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F5" w:rsidRPr="00E72BF5" w:rsidRDefault="00E72BF5" w:rsidP="00E72BF5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72BF5">
        <w:rPr>
          <w:rFonts w:ascii="Times New Roman" w:hAnsi="Times New Roman"/>
          <w:sz w:val="27"/>
          <w:szCs w:val="27"/>
        </w:rPr>
        <w:t xml:space="preserve">РАСПОРЯЖЕНИЕ </w:t>
      </w:r>
    </w:p>
    <w:p w:rsidR="00E72BF5" w:rsidRPr="00E72BF5" w:rsidRDefault="00E72BF5" w:rsidP="00E72BF5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72BF5">
        <w:rPr>
          <w:rFonts w:ascii="Times New Roman" w:hAnsi="Times New Roman"/>
          <w:sz w:val="27"/>
          <w:szCs w:val="27"/>
        </w:rPr>
        <w:t>Главы Введенского сельского поселения</w:t>
      </w:r>
    </w:p>
    <w:p w:rsidR="00E72BF5" w:rsidRPr="00E72BF5" w:rsidRDefault="00E72BF5" w:rsidP="00E72BF5">
      <w:pPr>
        <w:pStyle w:val="a3"/>
        <w:jc w:val="center"/>
        <w:rPr>
          <w:rFonts w:ascii="Times New Roman" w:hAnsi="Times New Roman"/>
          <w:spacing w:val="-4"/>
          <w:sz w:val="27"/>
          <w:szCs w:val="27"/>
        </w:rPr>
      </w:pPr>
      <w:r w:rsidRPr="00E72BF5">
        <w:rPr>
          <w:rFonts w:ascii="Times New Roman" w:hAnsi="Times New Roman"/>
          <w:spacing w:val="-4"/>
          <w:sz w:val="27"/>
          <w:szCs w:val="27"/>
        </w:rPr>
        <w:t>Шуйского муниципального района Ивановской области</w:t>
      </w:r>
    </w:p>
    <w:p w:rsidR="00E72BF5" w:rsidRPr="00E72BF5" w:rsidRDefault="00E72BF5" w:rsidP="00E72BF5">
      <w:pPr>
        <w:pStyle w:val="a3"/>
        <w:jc w:val="center"/>
        <w:rPr>
          <w:rFonts w:ascii="Times New Roman" w:hAnsi="Times New Roman"/>
          <w:b/>
          <w:spacing w:val="-4"/>
          <w:sz w:val="27"/>
          <w:szCs w:val="27"/>
        </w:rPr>
      </w:pPr>
      <w:r w:rsidRPr="00E72BF5">
        <w:rPr>
          <w:rFonts w:ascii="Times New Roman" w:hAnsi="Times New Roman"/>
          <w:b/>
          <w:color w:val="000000"/>
          <w:spacing w:val="-2"/>
          <w:sz w:val="27"/>
          <w:szCs w:val="27"/>
          <w:u w:val="single"/>
        </w:rPr>
        <w:t>_________________________________________________________________</w:t>
      </w:r>
    </w:p>
    <w:p w:rsidR="00E72BF5" w:rsidRPr="00E72BF5" w:rsidRDefault="00E72BF5" w:rsidP="00E72BF5">
      <w:pPr>
        <w:spacing w:after="0"/>
        <w:jc w:val="center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E72BF5">
        <w:rPr>
          <w:rFonts w:ascii="Times New Roman" w:hAnsi="Times New Roman" w:cs="Times New Roman"/>
          <w:color w:val="000000"/>
          <w:spacing w:val="-2"/>
          <w:sz w:val="27"/>
          <w:szCs w:val="27"/>
        </w:rPr>
        <w:t>с.Введенье</w:t>
      </w:r>
    </w:p>
    <w:p w:rsidR="00E72BF5" w:rsidRPr="00E72BF5" w:rsidRDefault="00E72BF5" w:rsidP="00E72BF5">
      <w:pPr>
        <w:tabs>
          <w:tab w:val="left" w:pos="5625"/>
        </w:tabs>
        <w:spacing w:after="0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E72BF5">
        <w:rPr>
          <w:rFonts w:ascii="Times New Roman" w:hAnsi="Times New Roman" w:cs="Times New Roman"/>
          <w:color w:val="000000"/>
          <w:spacing w:val="-2"/>
          <w:sz w:val="27"/>
          <w:szCs w:val="27"/>
        </w:rPr>
        <w:tab/>
      </w:r>
    </w:p>
    <w:p w:rsidR="00E72BF5" w:rsidRDefault="00051F02" w:rsidP="00E72BF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</w:t>
      </w:r>
      <w:r w:rsidR="00E72BF5" w:rsidRPr="00E72BF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06</w:t>
      </w:r>
      <w:r w:rsidR="003F05EB">
        <w:rPr>
          <w:rFonts w:ascii="Times New Roman" w:hAnsi="Times New Roman" w:cs="Times New Roman"/>
          <w:sz w:val="27"/>
          <w:szCs w:val="27"/>
        </w:rPr>
        <w:t>.202</w:t>
      </w:r>
      <w:r w:rsidR="004555F9">
        <w:rPr>
          <w:rFonts w:ascii="Times New Roman" w:hAnsi="Times New Roman" w:cs="Times New Roman"/>
          <w:sz w:val="27"/>
          <w:szCs w:val="27"/>
        </w:rPr>
        <w:t>2</w:t>
      </w:r>
      <w:r w:rsidR="00E72BF5" w:rsidRPr="00E72BF5">
        <w:rPr>
          <w:rFonts w:ascii="Times New Roman" w:hAnsi="Times New Roman" w:cs="Times New Roman"/>
          <w:sz w:val="27"/>
          <w:szCs w:val="27"/>
        </w:rPr>
        <w:t xml:space="preserve"> года      </w:t>
      </w:r>
      <w:r w:rsidR="003F05EB">
        <w:rPr>
          <w:rFonts w:ascii="Times New Roman" w:hAnsi="Times New Roman" w:cs="Times New Roman"/>
          <w:sz w:val="27"/>
          <w:szCs w:val="27"/>
        </w:rPr>
        <w:t xml:space="preserve">        </w:t>
      </w:r>
      <w:r w:rsidR="00E72BF5" w:rsidRPr="00E72BF5">
        <w:rPr>
          <w:rFonts w:ascii="Times New Roman" w:hAnsi="Times New Roman" w:cs="Times New Roman"/>
          <w:sz w:val="27"/>
          <w:szCs w:val="27"/>
        </w:rPr>
        <w:t xml:space="preserve">                     №   </w:t>
      </w:r>
      <w:r>
        <w:rPr>
          <w:rFonts w:ascii="Times New Roman" w:hAnsi="Times New Roman" w:cs="Times New Roman"/>
          <w:sz w:val="27"/>
          <w:szCs w:val="27"/>
        </w:rPr>
        <w:t>10</w:t>
      </w:r>
    </w:p>
    <w:p w:rsidR="00E72BF5" w:rsidRPr="00E72BF5" w:rsidRDefault="00E72BF5" w:rsidP="00E72BF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51F02" w:rsidRDefault="00E72BF5" w:rsidP="00E72BF5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E72BF5">
        <w:rPr>
          <w:rFonts w:ascii="Times New Roman" w:hAnsi="Times New Roman"/>
          <w:sz w:val="27"/>
          <w:szCs w:val="27"/>
        </w:rPr>
        <w:t>Об утверждении перечня налоговых расходов</w:t>
      </w:r>
    </w:p>
    <w:p w:rsidR="00051F02" w:rsidRDefault="00E72BF5" w:rsidP="00E72BF5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E72BF5">
        <w:rPr>
          <w:rFonts w:ascii="Times New Roman" w:hAnsi="Times New Roman"/>
          <w:sz w:val="27"/>
          <w:szCs w:val="27"/>
        </w:rPr>
        <w:t>Введенского сельского поселения Шуйского</w:t>
      </w:r>
    </w:p>
    <w:p w:rsidR="00051F02" w:rsidRDefault="00E72BF5" w:rsidP="00E72BF5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E72BF5">
        <w:rPr>
          <w:rFonts w:ascii="Times New Roman" w:hAnsi="Times New Roman"/>
          <w:sz w:val="27"/>
          <w:szCs w:val="27"/>
        </w:rPr>
        <w:t>муниципального района на 202</w:t>
      </w:r>
      <w:r w:rsidR="004555F9">
        <w:rPr>
          <w:rFonts w:ascii="Times New Roman" w:hAnsi="Times New Roman"/>
          <w:sz w:val="27"/>
          <w:szCs w:val="27"/>
        </w:rPr>
        <w:t>3</w:t>
      </w:r>
      <w:r w:rsidRPr="00E72BF5">
        <w:rPr>
          <w:rFonts w:ascii="Times New Roman" w:hAnsi="Times New Roman"/>
          <w:sz w:val="27"/>
          <w:szCs w:val="27"/>
        </w:rPr>
        <w:t xml:space="preserve"> год и плановый</w:t>
      </w:r>
      <w:r w:rsidR="00F26CB7">
        <w:rPr>
          <w:rFonts w:ascii="Times New Roman" w:hAnsi="Times New Roman"/>
          <w:sz w:val="27"/>
          <w:szCs w:val="27"/>
        </w:rPr>
        <w:t xml:space="preserve"> </w:t>
      </w:r>
    </w:p>
    <w:p w:rsidR="00E72BF5" w:rsidRDefault="00E72BF5" w:rsidP="00E72BF5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E72BF5">
        <w:rPr>
          <w:rFonts w:ascii="Times New Roman" w:hAnsi="Times New Roman"/>
          <w:sz w:val="27"/>
          <w:szCs w:val="27"/>
        </w:rPr>
        <w:t>период 202</w:t>
      </w:r>
      <w:r w:rsidR="004555F9">
        <w:rPr>
          <w:rFonts w:ascii="Times New Roman" w:hAnsi="Times New Roman"/>
          <w:sz w:val="27"/>
          <w:szCs w:val="27"/>
        </w:rPr>
        <w:t>4</w:t>
      </w:r>
      <w:r w:rsidRPr="00E72BF5">
        <w:rPr>
          <w:rFonts w:ascii="Times New Roman" w:hAnsi="Times New Roman"/>
          <w:sz w:val="27"/>
          <w:szCs w:val="27"/>
        </w:rPr>
        <w:t xml:space="preserve"> и 202</w:t>
      </w:r>
      <w:r w:rsidR="004555F9">
        <w:rPr>
          <w:rFonts w:ascii="Times New Roman" w:hAnsi="Times New Roman"/>
          <w:sz w:val="27"/>
          <w:szCs w:val="27"/>
        </w:rPr>
        <w:t xml:space="preserve">5 </w:t>
      </w:r>
      <w:r w:rsidRPr="00E72BF5">
        <w:rPr>
          <w:rFonts w:ascii="Times New Roman" w:hAnsi="Times New Roman"/>
          <w:sz w:val="27"/>
          <w:szCs w:val="27"/>
        </w:rPr>
        <w:t>годов</w:t>
      </w:r>
    </w:p>
    <w:p w:rsidR="00E72BF5" w:rsidRDefault="00E72BF5" w:rsidP="00E72BF5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72BF5" w:rsidRPr="00E72BF5" w:rsidRDefault="00E72BF5" w:rsidP="00E72BF5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E72BF5">
        <w:rPr>
          <w:rFonts w:ascii="Times New Roman" w:eastAsia="Calibri" w:hAnsi="Times New Roman" w:cs="Times New Roman"/>
          <w:sz w:val="27"/>
          <w:szCs w:val="27"/>
        </w:rPr>
        <w:t>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соответствии с </w:t>
      </w:r>
      <w:r w:rsidR="00051F02">
        <w:rPr>
          <w:rFonts w:ascii="Times New Roman" w:eastAsia="Calibri" w:hAnsi="Times New Roman" w:cs="Times New Roman"/>
          <w:sz w:val="27"/>
          <w:szCs w:val="27"/>
        </w:rPr>
        <w:t>Постановлением администрации  Введенского сельского поселения от 26.09.2019 № 80 «Об установлении порядка формирования перечня налоговых расходов Введенского сельского поселения Шуйского муниципального района»:</w:t>
      </w:r>
    </w:p>
    <w:p w:rsidR="00E72BF5" w:rsidRPr="00E72BF5" w:rsidRDefault="00E72BF5" w:rsidP="00E72BF5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051F02" w:rsidRDefault="00E72BF5" w:rsidP="00F26CB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1. </w:t>
      </w:r>
      <w:r w:rsidR="00051F02">
        <w:rPr>
          <w:rFonts w:ascii="Times New Roman" w:hAnsi="Times New Roman"/>
          <w:sz w:val="27"/>
          <w:szCs w:val="27"/>
        </w:rPr>
        <w:t>Утвердить</w:t>
      </w:r>
      <w:r w:rsidR="00F26CB7" w:rsidRPr="00E72BF5">
        <w:rPr>
          <w:rFonts w:ascii="Times New Roman" w:hAnsi="Times New Roman"/>
          <w:sz w:val="27"/>
          <w:szCs w:val="27"/>
        </w:rPr>
        <w:t xml:space="preserve"> переч</w:t>
      </w:r>
      <w:r w:rsidR="00051F02">
        <w:rPr>
          <w:rFonts w:ascii="Times New Roman" w:hAnsi="Times New Roman"/>
          <w:sz w:val="27"/>
          <w:szCs w:val="27"/>
        </w:rPr>
        <w:t>е</w:t>
      </w:r>
      <w:r w:rsidR="00F26CB7" w:rsidRPr="00E72BF5">
        <w:rPr>
          <w:rFonts w:ascii="Times New Roman" w:hAnsi="Times New Roman"/>
          <w:sz w:val="27"/>
          <w:szCs w:val="27"/>
        </w:rPr>
        <w:t>н</w:t>
      </w:r>
      <w:r w:rsidR="00051F02">
        <w:rPr>
          <w:rFonts w:ascii="Times New Roman" w:hAnsi="Times New Roman"/>
          <w:sz w:val="27"/>
          <w:szCs w:val="27"/>
        </w:rPr>
        <w:t>ь</w:t>
      </w:r>
      <w:r w:rsidR="00F26CB7">
        <w:rPr>
          <w:rFonts w:ascii="Times New Roman" w:hAnsi="Times New Roman"/>
          <w:sz w:val="27"/>
          <w:szCs w:val="27"/>
        </w:rPr>
        <w:t xml:space="preserve"> </w:t>
      </w:r>
      <w:r w:rsidR="00F26CB7" w:rsidRPr="00E72BF5">
        <w:rPr>
          <w:rFonts w:ascii="Times New Roman" w:hAnsi="Times New Roman"/>
          <w:sz w:val="27"/>
          <w:szCs w:val="27"/>
        </w:rPr>
        <w:t>налоговых расходов</w:t>
      </w:r>
      <w:r w:rsidR="00F26CB7">
        <w:rPr>
          <w:rFonts w:ascii="Times New Roman" w:hAnsi="Times New Roman"/>
          <w:sz w:val="27"/>
          <w:szCs w:val="27"/>
        </w:rPr>
        <w:t xml:space="preserve"> </w:t>
      </w:r>
      <w:r w:rsidR="00F26CB7" w:rsidRPr="00E72BF5">
        <w:rPr>
          <w:rFonts w:ascii="Times New Roman" w:hAnsi="Times New Roman"/>
          <w:sz w:val="27"/>
          <w:szCs w:val="27"/>
        </w:rPr>
        <w:t>Введенского сельского поселения Шуйского</w:t>
      </w:r>
      <w:r w:rsidR="00F26CB7">
        <w:rPr>
          <w:rFonts w:ascii="Times New Roman" w:hAnsi="Times New Roman"/>
          <w:sz w:val="27"/>
          <w:szCs w:val="27"/>
        </w:rPr>
        <w:t xml:space="preserve"> </w:t>
      </w:r>
      <w:r w:rsidR="00F26CB7" w:rsidRPr="00E72BF5">
        <w:rPr>
          <w:rFonts w:ascii="Times New Roman" w:hAnsi="Times New Roman"/>
          <w:sz w:val="27"/>
          <w:szCs w:val="27"/>
        </w:rPr>
        <w:t>муниципального района на 202</w:t>
      </w:r>
      <w:r w:rsidR="00F26CB7">
        <w:rPr>
          <w:rFonts w:ascii="Times New Roman" w:hAnsi="Times New Roman"/>
          <w:sz w:val="27"/>
          <w:szCs w:val="27"/>
        </w:rPr>
        <w:t>3</w:t>
      </w:r>
      <w:r w:rsidR="00F26CB7" w:rsidRPr="00E72BF5">
        <w:rPr>
          <w:rFonts w:ascii="Times New Roman" w:hAnsi="Times New Roman"/>
          <w:sz w:val="27"/>
          <w:szCs w:val="27"/>
        </w:rPr>
        <w:t xml:space="preserve"> год и плановый</w:t>
      </w:r>
      <w:r w:rsidR="00F26CB7">
        <w:rPr>
          <w:rFonts w:ascii="Times New Roman" w:hAnsi="Times New Roman"/>
          <w:sz w:val="27"/>
          <w:szCs w:val="27"/>
        </w:rPr>
        <w:t xml:space="preserve"> </w:t>
      </w:r>
      <w:r w:rsidR="00F26CB7" w:rsidRPr="00E72BF5">
        <w:rPr>
          <w:rFonts w:ascii="Times New Roman" w:hAnsi="Times New Roman"/>
          <w:sz w:val="27"/>
          <w:szCs w:val="27"/>
        </w:rPr>
        <w:t>период 202</w:t>
      </w:r>
      <w:r w:rsidR="00F26CB7">
        <w:rPr>
          <w:rFonts w:ascii="Times New Roman" w:hAnsi="Times New Roman"/>
          <w:sz w:val="27"/>
          <w:szCs w:val="27"/>
        </w:rPr>
        <w:t>4</w:t>
      </w:r>
      <w:r w:rsidR="00F26CB7" w:rsidRPr="00E72BF5">
        <w:rPr>
          <w:rFonts w:ascii="Times New Roman" w:hAnsi="Times New Roman"/>
          <w:sz w:val="27"/>
          <w:szCs w:val="27"/>
        </w:rPr>
        <w:t xml:space="preserve"> и 202</w:t>
      </w:r>
      <w:r w:rsidR="00F26CB7">
        <w:rPr>
          <w:rFonts w:ascii="Times New Roman" w:hAnsi="Times New Roman"/>
          <w:sz w:val="27"/>
          <w:szCs w:val="27"/>
        </w:rPr>
        <w:t xml:space="preserve">5 </w:t>
      </w:r>
      <w:r w:rsidR="00F26CB7" w:rsidRPr="00E72BF5">
        <w:rPr>
          <w:rFonts w:ascii="Times New Roman" w:hAnsi="Times New Roman"/>
          <w:sz w:val="27"/>
          <w:szCs w:val="27"/>
        </w:rPr>
        <w:t>годов</w:t>
      </w:r>
      <w:r w:rsidR="00051F02">
        <w:rPr>
          <w:rFonts w:ascii="Times New Roman" w:hAnsi="Times New Roman"/>
          <w:sz w:val="27"/>
          <w:szCs w:val="27"/>
        </w:rPr>
        <w:t xml:space="preserve"> (прилагается).</w:t>
      </w:r>
    </w:p>
    <w:p w:rsidR="00E72BF5" w:rsidRPr="00E72BF5" w:rsidRDefault="00F26CB7" w:rsidP="00051F02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E72BF5">
        <w:rPr>
          <w:rFonts w:ascii="Times New Roman" w:hAnsi="Times New Roman"/>
          <w:sz w:val="27"/>
          <w:szCs w:val="27"/>
        </w:rPr>
        <w:t xml:space="preserve">2. </w:t>
      </w:r>
      <w:r w:rsidR="00E72BF5" w:rsidRPr="00E72BF5">
        <w:rPr>
          <w:rFonts w:ascii="Times New Roman" w:hAnsi="Times New Roman"/>
          <w:sz w:val="27"/>
          <w:szCs w:val="27"/>
        </w:rPr>
        <w:t xml:space="preserve">Настоящий распоряжение вступает в силу с момента подписания и подлежит размещению на официальном  сайте </w:t>
      </w:r>
      <w:r w:rsidR="00E72BF5">
        <w:rPr>
          <w:rFonts w:ascii="Times New Roman" w:hAnsi="Times New Roman"/>
          <w:sz w:val="27"/>
          <w:szCs w:val="27"/>
        </w:rPr>
        <w:t>Введенского</w:t>
      </w:r>
      <w:r w:rsidR="00E72BF5" w:rsidRPr="00E72BF5">
        <w:rPr>
          <w:rFonts w:ascii="Times New Roman" w:hAnsi="Times New Roman"/>
          <w:sz w:val="27"/>
          <w:szCs w:val="27"/>
        </w:rPr>
        <w:t xml:space="preserve"> сельского поселения в информационно – телекоммуникационной сети «Интернет».  </w:t>
      </w:r>
    </w:p>
    <w:p w:rsidR="00E72BF5" w:rsidRPr="00E72BF5" w:rsidRDefault="00E72BF5" w:rsidP="00E72B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3. </w:t>
      </w:r>
      <w:r w:rsidRPr="00E72BF5">
        <w:rPr>
          <w:rFonts w:ascii="Times New Roman" w:hAnsi="Times New Roman"/>
          <w:sz w:val="27"/>
          <w:szCs w:val="27"/>
        </w:rPr>
        <w:t>Контроль за исполнением настоящего распоряжения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E72BF5">
        <w:rPr>
          <w:rFonts w:ascii="Times New Roman" w:hAnsi="Times New Roman"/>
          <w:sz w:val="27"/>
          <w:szCs w:val="27"/>
        </w:rPr>
        <w:t xml:space="preserve">возложить на начальника </w:t>
      </w:r>
      <w:r>
        <w:rPr>
          <w:rFonts w:ascii="Times New Roman" w:hAnsi="Times New Roman"/>
          <w:sz w:val="27"/>
          <w:szCs w:val="27"/>
        </w:rPr>
        <w:t xml:space="preserve">финансового </w:t>
      </w:r>
      <w:r w:rsidRPr="00E72BF5">
        <w:rPr>
          <w:rFonts w:ascii="Times New Roman" w:hAnsi="Times New Roman"/>
          <w:sz w:val="27"/>
          <w:szCs w:val="27"/>
        </w:rPr>
        <w:t xml:space="preserve">отдела </w:t>
      </w:r>
      <w:r>
        <w:rPr>
          <w:rFonts w:ascii="Times New Roman" w:hAnsi="Times New Roman"/>
          <w:sz w:val="27"/>
          <w:szCs w:val="27"/>
        </w:rPr>
        <w:t>Л.И.</w:t>
      </w:r>
      <w:r w:rsidRPr="00E72BF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Комлеву</w:t>
      </w:r>
      <w:r w:rsidRPr="00E72BF5">
        <w:rPr>
          <w:rFonts w:ascii="Times New Roman" w:hAnsi="Times New Roman"/>
          <w:sz w:val="27"/>
          <w:szCs w:val="27"/>
        </w:rPr>
        <w:t>.</w:t>
      </w:r>
    </w:p>
    <w:p w:rsidR="00E72BF5" w:rsidRPr="00E72BF5" w:rsidRDefault="00E72BF5" w:rsidP="00E72BF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/>
          <w:sz w:val="27"/>
          <w:szCs w:val="27"/>
          <w:lang w:eastAsia="en-US"/>
        </w:rPr>
      </w:pPr>
    </w:p>
    <w:p w:rsidR="00E72BF5" w:rsidRPr="00E72BF5" w:rsidRDefault="00E72BF5" w:rsidP="00E72BF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72BF5" w:rsidRPr="00E72BF5" w:rsidRDefault="00E72BF5" w:rsidP="00E72BF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72BF5" w:rsidRPr="00E72BF5" w:rsidRDefault="00E72BF5" w:rsidP="00E72BF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72BF5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Введенского</w:t>
      </w:r>
    </w:p>
    <w:p w:rsidR="00E72BF5" w:rsidRPr="00E72BF5" w:rsidRDefault="00E72BF5" w:rsidP="00E72BF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72BF5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E72BF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3F05EB">
        <w:rPr>
          <w:rFonts w:ascii="Times New Roman" w:hAnsi="Times New Roman" w:cs="Times New Roman"/>
          <w:sz w:val="27"/>
          <w:szCs w:val="27"/>
        </w:rPr>
        <w:t>М.В. Румянцев</w:t>
      </w:r>
    </w:p>
    <w:p w:rsidR="00E72BF5" w:rsidRPr="00E72BF5" w:rsidRDefault="00E72BF5" w:rsidP="00E72BF5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72BF5" w:rsidRDefault="00E72BF5" w:rsidP="003166EB">
      <w:pPr>
        <w:pStyle w:val="a3"/>
        <w:jc w:val="right"/>
        <w:rPr>
          <w:rFonts w:ascii="Times New Roman" w:hAnsi="Times New Roman"/>
        </w:rPr>
        <w:sectPr w:rsidR="00E72BF5" w:rsidSect="00E72B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66EB" w:rsidRPr="003166EB" w:rsidRDefault="003166EB" w:rsidP="003166EB">
      <w:pPr>
        <w:pStyle w:val="a3"/>
        <w:jc w:val="right"/>
        <w:rPr>
          <w:rFonts w:ascii="Times New Roman" w:hAnsi="Times New Roman"/>
        </w:rPr>
      </w:pPr>
      <w:r w:rsidRPr="003166EB">
        <w:rPr>
          <w:rFonts w:ascii="Times New Roman" w:hAnsi="Times New Roman"/>
        </w:rPr>
        <w:lastRenderedPageBreak/>
        <w:t xml:space="preserve">Приложение </w:t>
      </w:r>
    </w:p>
    <w:p w:rsidR="003166EB" w:rsidRPr="003166EB" w:rsidRDefault="003166EB" w:rsidP="003166EB">
      <w:pPr>
        <w:pStyle w:val="a3"/>
        <w:jc w:val="right"/>
        <w:rPr>
          <w:rFonts w:ascii="Times New Roman" w:hAnsi="Times New Roman"/>
        </w:rPr>
      </w:pPr>
      <w:r w:rsidRPr="003166EB">
        <w:rPr>
          <w:rFonts w:ascii="Times New Roman" w:hAnsi="Times New Roman"/>
        </w:rPr>
        <w:t xml:space="preserve">к </w:t>
      </w:r>
      <w:r w:rsidR="00DF3E80">
        <w:rPr>
          <w:rFonts w:ascii="Times New Roman" w:hAnsi="Times New Roman"/>
        </w:rPr>
        <w:t xml:space="preserve">Распоряжению Главы </w:t>
      </w:r>
    </w:p>
    <w:p w:rsidR="003166EB" w:rsidRPr="003166EB" w:rsidRDefault="003166EB" w:rsidP="003166EB">
      <w:pPr>
        <w:pStyle w:val="a3"/>
        <w:jc w:val="right"/>
        <w:rPr>
          <w:rFonts w:ascii="Times New Roman" w:hAnsi="Times New Roman"/>
        </w:rPr>
      </w:pPr>
      <w:r w:rsidRPr="003166EB">
        <w:rPr>
          <w:rFonts w:ascii="Times New Roman" w:hAnsi="Times New Roman"/>
        </w:rPr>
        <w:t xml:space="preserve">Введенского сельского поселения </w:t>
      </w:r>
    </w:p>
    <w:p w:rsidR="003166EB" w:rsidRPr="003166EB" w:rsidRDefault="00DF3E80" w:rsidP="003166E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555F9">
        <w:rPr>
          <w:rFonts w:ascii="Times New Roman" w:hAnsi="Times New Roman"/>
        </w:rPr>
        <w:t xml:space="preserve"> </w:t>
      </w:r>
      <w:r w:rsidR="00F26CB7">
        <w:rPr>
          <w:rFonts w:ascii="Times New Roman" w:hAnsi="Times New Roman"/>
        </w:rPr>
        <w:t>30</w:t>
      </w:r>
      <w:r w:rsidR="003166EB" w:rsidRPr="003166EB">
        <w:rPr>
          <w:rFonts w:ascii="Times New Roman" w:hAnsi="Times New Roman"/>
        </w:rPr>
        <w:t>.</w:t>
      </w:r>
      <w:r w:rsidR="005512CC">
        <w:rPr>
          <w:rFonts w:ascii="Times New Roman" w:hAnsi="Times New Roman"/>
        </w:rPr>
        <w:t>0</w:t>
      </w:r>
      <w:r w:rsidR="00F26CB7">
        <w:rPr>
          <w:rFonts w:ascii="Times New Roman" w:hAnsi="Times New Roman"/>
        </w:rPr>
        <w:t>6</w:t>
      </w:r>
      <w:r w:rsidR="003166EB" w:rsidRPr="003166EB">
        <w:rPr>
          <w:rFonts w:ascii="Times New Roman" w:hAnsi="Times New Roman"/>
        </w:rPr>
        <w:t>.20</w:t>
      </w:r>
      <w:r w:rsidR="003F05EB">
        <w:rPr>
          <w:rFonts w:ascii="Times New Roman" w:hAnsi="Times New Roman"/>
        </w:rPr>
        <w:t>2</w:t>
      </w:r>
      <w:r w:rsidR="004555F9">
        <w:rPr>
          <w:rFonts w:ascii="Times New Roman" w:hAnsi="Times New Roman"/>
        </w:rPr>
        <w:t>2</w:t>
      </w:r>
      <w:r w:rsidR="001E43A2">
        <w:rPr>
          <w:rFonts w:ascii="Times New Roman" w:hAnsi="Times New Roman"/>
        </w:rPr>
        <w:t>г.</w:t>
      </w:r>
      <w:r w:rsidR="003166EB" w:rsidRPr="003166EB">
        <w:rPr>
          <w:rFonts w:ascii="Times New Roman" w:hAnsi="Times New Roman"/>
        </w:rPr>
        <w:t xml:space="preserve">  №</w:t>
      </w:r>
      <w:r w:rsidR="005512CC">
        <w:rPr>
          <w:rFonts w:ascii="Times New Roman" w:hAnsi="Times New Roman"/>
        </w:rPr>
        <w:t>1</w:t>
      </w:r>
      <w:r w:rsidR="00F26CB7">
        <w:rPr>
          <w:rFonts w:ascii="Times New Roman" w:hAnsi="Times New Roman"/>
        </w:rPr>
        <w:t>0</w:t>
      </w:r>
      <w:r w:rsidR="003166EB" w:rsidRPr="003166EB">
        <w:rPr>
          <w:rFonts w:ascii="Times New Roman" w:hAnsi="Times New Roman"/>
        </w:rPr>
        <w:t xml:space="preserve">  </w:t>
      </w:r>
    </w:p>
    <w:p w:rsidR="003166EB" w:rsidRPr="003166EB" w:rsidRDefault="003166EB" w:rsidP="003166EB">
      <w:pPr>
        <w:pStyle w:val="a3"/>
        <w:jc w:val="right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1276"/>
        <w:gridCol w:w="1984"/>
        <w:gridCol w:w="2127"/>
        <w:gridCol w:w="1417"/>
        <w:gridCol w:w="1418"/>
        <w:gridCol w:w="1559"/>
        <w:gridCol w:w="1559"/>
        <w:gridCol w:w="1418"/>
      </w:tblGrid>
      <w:tr w:rsidR="003166EB" w:rsidRPr="003166EB" w:rsidTr="007F08D4">
        <w:trPr>
          <w:trHeight w:val="420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EB" w:rsidRPr="003166EB" w:rsidRDefault="003166EB" w:rsidP="004555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6EB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налоговых расходов Введенского сельского поселения  Шуйского муниципального района на 202</w:t>
            </w:r>
            <w:r w:rsidR="004555F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166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4555F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166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4555F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166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</w:t>
            </w:r>
          </w:p>
        </w:tc>
      </w:tr>
      <w:tr w:rsidR="003166EB" w:rsidRPr="003166EB" w:rsidTr="007F08D4">
        <w:trPr>
          <w:trHeight w:val="155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№ </w:t>
            </w:r>
            <w:proofErr w:type="spellStart"/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п</w:t>
            </w:r>
            <w:proofErr w:type="spellEnd"/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/</w:t>
            </w:r>
            <w:proofErr w:type="spellStart"/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(НПА) Введенского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Нормативные правовые акты (НПА) Введенского сельского поселения,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Условие предоставления налоговых льгот, освобождений и иных преференций для плательщиков налогов, установленные НПА Введенского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НПА Введенского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Дата вступления в силу положений НПА Введенского сельского поселения, устанавливающих налоговые льготы, освобождения и иные преференции по налогам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Дата начала действия предоставленного НПА Введенского сельского поселения права на налоговые льготы освобождения и иные преференции по налогам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Период действия налоговых льгот, освобождений и иных преференций по налогам, предоставленных НПА Введенского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Дата прекращения действия налоговых льгот, освобождений и иных преференций по налогам, установленная НПА Введенского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Наименование налоговых льгот, освобождений и иных преференций по налогам</w:t>
            </w:r>
          </w:p>
        </w:tc>
      </w:tr>
      <w:tr w:rsidR="003166EB" w:rsidRPr="003166EB" w:rsidTr="007F08D4">
        <w:trPr>
          <w:trHeight w:val="1380"/>
        </w:trPr>
        <w:tc>
          <w:tcPr>
            <w:tcW w:w="567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НПА Введенского сельского поселения, устанавливающий льготу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Структурные единицы НПА Введенского сельского поселения, устанавливающего льготу</w:t>
            </w:r>
          </w:p>
        </w:tc>
        <w:tc>
          <w:tcPr>
            <w:tcW w:w="1984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</w:tr>
      <w:tr w:rsidR="003166EB" w:rsidRPr="003166EB" w:rsidTr="007F08D4">
        <w:trPr>
          <w:trHeight w:val="411"/>
        </w:trPr>
        <w:tc>
          <w:tcPr>
            <w:tcW w:w="567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</w:tr>
      <w:tr w:rsidR="003166EB" w:rsidRPr="003166EB" w:rsidTr="005332EB">
        <w:trPr>
          <w:trHeight w:val="187"/>
        </w:trPr>
        <w:tc>
          <w:tcPr>
            <w:tcW w:w="567" w:type="dxa"/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66EB" w:rsidRPr="003166EB" w:rsidRDefault="003166EB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11</w:t>
            </w:r>
          </w:p>
        </w:tc>
      </w:tr>
      <w:tr w:rsidR="003166EB" w:rsidRPr="003166EB" w:rsidTr="007F08D4">
        <w:trPr>
          <w:trHeight w:val="540"/>
        </w:trPr>
        <w:tc>
          <w:tcPr>
            <w:tcW w:w="567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1  </w:t>
            </w:r>
          </w:p>
        </w:tc>
        <w:tc>
          <w:tcPr>
            <w:tcW w:w="1276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Земельный налог </w:t>
            </w:r>
          </w:p>
        </w:tc>
        <w:tc>
          <w:tcPr>
            <w:tcW w:w="1134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Решение Совета Введенского сельского поселения от 25.10.2018 № 34 </w:t>
            </w:r>
          </w:p>
        </w:tc>
        <w:tc>
          <w:tcPr>
            <w:tcW w:w="1276" w:type="dxa"/>
            <w:shd w:val="clear" w:color="auto" w:fill="auto"/>
            <w:hideMark/>
          </w:tcPr>
          <w:p w:rsidR="003166EB" w:rsidRPr="003166EB" w:rsidRDefault="003166EB" w:rsidP="00B822F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Ст.</w:t>
            </w:r>
            <w:r w:rsidR="00B822F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/п.</w:t>
            </w:r>
            <w:r w:rsidR="00B822F5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3166EB" w:rsidRDefault="009B5A4B" w:rsidP="009B5A4B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1) Отсутствие задолже</w:t>
            </w:r>
            <w:r w:rsidR="000902FD">
              <w:rPr>
                <w:rFonts w:ascii="Times New Roman" w:hAnsi="Times New Roman" w:cs="Times New Roman"/>
                <w:sz w:val="15"/>
                <w:szCs w:val="15"/>
              </w:rPr>
              <w:t xml:space="preserve">нности по </w:t>
            </w:r>
            <w:r w:rsidR="00C20B9A">
              <w:rPr>
                <w:rFonts w:ascii="Times New Roman" w:hAnsi="Times New Roman" w:cs="Times New Roman"/>
                <w:sz w:val="15"/>
                <w:szCs w:val="15"/>
              </w:rPr>
              <w:t xml:space="preserve">земельному </w:t>
            </w:r>
            <w:r w:rsidR="000902FD">
              <w:rPr>
                <w:rFonts w:ascii="Times New Roman" w:hAnsi="Times New Roman" w:cs="Times New Roman"/>
                <w:sz w:val="15"/>
                <w:szCs w:val="15"/>
              </w:rPr>
              <w:t>налогу</w:t>
            </w:r>
            <w:r w:rsidR="00C20B9A">
              <w:rPr>
                <w:rFonts w:ascii="Times New Roman" w:hAnsi="Times New Roman" w:cs="Times New Roman"/>
                <w:sz w:val="15"/>
                <w:szCs w:val="15"/>
              </w:rPr>
              <w:t xml:space="preserve"> и налогу на имущество</w:t>
            </w:r>
            <w:r w:rsidR="000902FD">
              <w:rPr>
                <w:rFonts w:ascii="Times New Roman" w:hAnsi="Times New Roman" w:cs="Times New Roman"/>
                <w:sz w:val="15"/>
                <w:szCs w:val="15"/>
              </w:rPr>
              <w:t xml:space="preserve"> за прошлый (налоговый) период;</w:t>
            </w:r>
          </w:p>
          <w:p w:rsidR="00F73C21" w:rsidRDefault="009B5A4B" w:rsidP="00F73C21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2) налогоплательщик не находится в процессе ликвидации или реорганизации, а также в отношении него не возбуждена процедура банкротства на конец каждого отчетного (налогового) периода</w:t>
            </w:r>
          </w:p>
          <w:p w:rsidR="009B5A4B" w:rsidRPr="003166EB" w:rsidRDefault="009B5A4B" w:rsidP="00F73C21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3)</w:t>
            </w:r>
            <w:r w:rsidR="000902FD">
              <w:rPr>
                <w:rFonts w:ascii="Times New Roman" w:hAnsi="Times New Roman" w:cs="Times New Roman"/>
                <w:sz w:val="15"/>
                <w:szCs w:val="15"/>
              </w:rPr>
              <w:t xml:space="preserve">Перечисление (уплата) в </w:t>
            </w:r>
            <w:r w:rsidR="000902FD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полном объеме начисленных и  удержанных сумм налога на доходы физических лиц на конец каждого   отчетного (налогового) периода, в котором налогоплательщик заявил налоговую льготу</w:t>
            </w:r>
          </w:p>
        </w:tc>
        <w:tc>
          <w:tcPr>
            <w:tcW w:w="2127" w:type="dxa"/>
            <w:shd w:val="clear" w:color="auto" w:fill="auto"/>
            <w:hideMark/>
          </w:tcPr>
          <w:p w:rsidR="003166EB" w:rsidRPr="003166EB" w:rsidRDefault="00C03466" w:rsidP="00C034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Административные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и офисны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здани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, объект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ы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417" w:type="dxa"/>
            <w:shd w:val="clear" w:color="auto" w:fill="auto"/>
            <w:hideMark/>
          </w:tcPr>
          <w:p w:rsidR="003166EB" w:rsidRPr="003166EB" w:rsidRDefault="001222EA" w:rsidP="00AE275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 </w:t>
            </w:r>
            <w:r w:rsidR="00AE2753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="003166EB" w:rsidRPr="003166E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AE275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3166EB" w:rsidRPr="003166EB">
              <w:rPr>
                <w:rFonts w:ascii="Times New Roman" w:hAnsi="Times New Roman" w:cs="Times New Roman"/>
                <w:sz w:val="15"/>
                <w:szCs w:val="15"/>
              </w:rPr>
              <w:t>.20</w:t>
            </w:r>
            <w:r w:rsidR="00AE2753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3166EB"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г.  </w:t>
            </w:r>
          </w:p>
        </w:tc>
        <w:tc>
          <w:tcPr>
            <w:tcW w:w="1418" w:type="dxa"/>
            <w:shd w:val="clear" w:color="auto" w:fill="auto"/>
            <w:hideMark/>
          </w:tcPr>
          <w:p w:rsidR="003166EB" w:rsidRPr="003166EB" w:rsidRDefault="003166EB" w:rsidP="00AE275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AE2753">
              <w:rPr>
                <w:rFonts w:ascii="Times New Roman" w:hAnsi="Times New Roman" w:cs="Times New Roman"/>
                <w:sz w:val="15"/>
                <w:szCs w:val="15"/>
              </w:rPr>
              <w:t xml:space="preserve">с </w:t>
            </w:r>
            <w:r w:rsidR="00095EDA" w:rsidRPr="00AE2753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  <w:r w:rsidR="00937CB1" w:rsidRPr="00AE275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095EDA" w:rsidRPr="00AE2753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  <w:r w:rsidR="00937CB1" w:rsidRPr="00AE2753">
              <w:rPr>
                <w:rFonts w:ascii="Times New Roman" w:hAnsi="Times New Roman" w:cs="Times New Roman"/>
                <w:sz w:val="15"/>
                <w:szCs w:val="15"/>
              </w:rPr>
              <w:t>.20</w:t>
            </w:r>
            <w:r w:rsidR="001222EA" w:rsidRPr="00AE275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AE2753" w:rsidRPr="00AE275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937CB1" w:rsidRPr="00AE2753">
              <w:rPr>
                <w:rFonts w:ascii="Times New Roman" w:hAnsi="Times New Roman" w:cs="Times New Roman"/>
                <w:sz w:val="15"/>
                <w:szCs w:val="15"/>
              </w:rPr>
              <w:t>г</w:t>
            </w:r>
            <w:r w:rsidRPr="00AE2753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Неограниченный (до даты прекращения действия)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 установлено</w:t>
            </w:r>
          </w:p>
        </w:tc>
        <w:tc>
          <w:tcPr>
            <w:tcW w:w="1418" w:type="dxa"/>
            <w:shd w:val="clear" w:color="auto" w:fill="auto"/>
            <w:hideMark/>
          </w:tcPr>
          <w:p w:rsidR="003166EB" w:rsidRPr="003166EB" w:rsidRDefault="000902FD" w:rsidP="000902F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="005512CC">
              <w:rPr>
                <w:rFonts w:ascii="Times New Roman" w:hAnsi="Times New Roman" w:cs="Times New Roman"/>
                <w:sz w:val="15"/>
                <w:szCs w:val="15"/>
              </w:rPr>
              <w:t>Пониженная налоговая ставка (1,2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166EB" w:rsidRPr="003166EB">
              <w:rPr>
                <w:rFonts w:ascii="Times New Roman" w:hAnsi="Times New Roman" w:cs="Times New Roman"/>
                <w:sz w:val="15"/>
                <w:szCs w:val="15"/>
              </w:rPr>
              <w:t>%)</w:t>
            </w:r>
          </w:p>
        </w:tc>
      </w:tr>
      <w:tr w:rsidR="003166EB" w:rsidRPr="003166EB" w:rsidTr="00162529">
        <w:trPr>
          <w:trHeight w:val="1935"/>
        </w:trPr>
        <w:tc>
          <w:tcPr>
            <w:tcW w:w="567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 2</w:t>
            </w:r>
          </w:p>
        </w:tc>
        <w:tc>
          <w:tcPr>
            <w:tcW w:w="1276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Земельный налог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="00880A83" w:rsidRPr="003166EB">
              <w:rPr>
                <w:rFonts w:ascii="Times New Roman" w:hAnsi="Times New Roman" w:cs="Times New Roman"/>
                <w:sz w:val="15"/>
                <w:szCs w:val="15"/>
              </w:rPr>
              <w:t>Решение Совета Введенского сельского поселения от 25.10.2018 № 34 </w:t>
            </w:r>
          </w:p>
        </w:tc>
        <w:tc>
          <w:tcPr>
            <w:tcW w:w="1276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="00880A83">
              <w:rPr>
                <w:rFonts w:ascii="Times New Roman" w:hAnsi="Times New Roman" w:cs="Times New Roman"/>
                <w:sz w:val="15"/>
                <w:szCs w:val="15"/>
              </w:rPr>
              <w:t>Ст.3/п.3</w:t>
            </w:r>
          </w:p>
        </w:tc>
        <w:tc>
          <w:tcPr>
            <w:tcW w:w="1984" w:type="dxa"/>
            <w:shd w:val="clear" w:color="auto" w:fill="auto"/>
            <w:hideMark/>
          </w:tcPr>
          <w:p w:rsidR="003166EB" w:rsidRPr="003166EB" w:rsidRDefault="00162529" w:rsidP="00880A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Льгота применяется в отношении земельных участков, занимаемых объектами, находящимися на балансе администрации Введенского сельского поселения и используемых  для выполнения возложенных на нее полномочий;</w:t>
            </w:r>
          </w:p>
        </w:tc>
        <w:tc>
          <w:tcPr>
            <w:tcW w:w="2127" w:type="dxa"/>
            <w:shd w:val="clear" w:color="auto" w:fill="auto"/>
            <w:hideMark/>
          </w:tcPr>
          <w:p w:rsidR="00880A83" w:rsidRDefault="00880A83" w:rsidP="00880A83">
            <w:pPr>
              <w:ind w:left="45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1) Органы местного самоуправления;</w:t>
            </w:r>
          </w:p>
          <w:p w:rsidR="003166EB" w:rsidRPr="00162529" w:rsidRDefault="004E3A74" w:rsidP="004E3A74">
            <w:pPr>
              <w:ind w:left="45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 xml:space="preserve">2)Подведомственные учреждения  </w:t>
            </w:r>
            <w:r w:rsidR="0072076B">
              <w:rPr>
                <w:rFonts w:ascii="Times New Roman" w:eastAsia="Times New Roman" w:hAnsi="Times New Roman"/>
                <w:sz w:val="15"/>
                <w:szCs w:val="15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3166EB" w:rsidRPr="003166EB" w:rsidRDefault="003166EB" w:rsidP="00DF3E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="00162529"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с </w:t>
            </w:r>
            <w:r w:rsidR="00DF3E80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162529" w:rsidRPr="003166E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DF3E80">
              <w:rPr>
                <w:rFonts w:ascii="Times New Roman" w:hAnsi="Times New Roman" w:cs="Times New Roman"/>
                <w:sz w:val="15"/>
                <w:szCs w:val="15"/>
              </w:rPr>
              <w:t>12.</w:t>
            </w:r>
            <w:r w:rsidR="00162529" w:rsidRPr="003166EB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DF3E80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="00162529"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г.  </w:t>
            </w:r>
          </w:p>
        </w:tc>
        <w:tc>
          <w:tcPr>
            <w:tcW w:w="1418" w:type="dxa"/>
            <w:shd w:val="clear" w:color="auto" w:fill="auto"/>
            <w:hideMark/>
          </w:tcPr>
          <w:p w:rsidR="003166EB" w:rsidRPr="003166EB" w:rsidRDefault="003166EB" w:rsidP="00DF3E8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DF3E80">
              <w:rPr>
                <w:rFonts w:ascii="Times New Roman" w:hAnsi="Times New Roman" w:cs="Times New Roman"/>
                <w:sz w:val="15"/>
                <w:szCs w:val="15"/>
              </w:rPr>
              <w:t xml:space="preserve">с </w:t>
            </w:r>
            <w:r w:rsidR="00DF3E80" w:rsidRPr="00DF3E80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  <w:r w:rsidRPr="00DF3E80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DF3E80" w:rsidRPr="00DF3E80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  <w:r w:rsidRPr="00DF3E80">
              <w:rPr>
                <w:rFonts w:ascii="Times New Roman" w:hAnsi="Times New Roman" w:cs="Times New Roman"/>
                <w:sz w:val="15"/>
                <w:szCs w:val="15"/>
              </w:rPr>
              <w:t>.20</w:t>
            </w:r>
            <w:r w:rsidR="00DF3E80" w:rsidRPr="00DF3E8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Pr="00DF3E80">
              <w:rPr>
                <w:rFonts w:ascii="Times New Roman" w:hAnsi="Times New Roman" w:cs="Times New Roman"/>
                <w:sz w:val="15"/>
                <w:szCs w:val="15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="00880A83" w:rsidRPr="003166EB">
              <w:rPr>
                <w:rFonts w:ascii="Times New Roman" w:hAnsi="Times New Roman" w:cs="Times New Roman"/>
                <w:sz w:val="15"/>
                <w:szCs w:val="15"/>
              </w:rPr>
              <w:t>Неограниченный (до даты прекращения действия)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166EB" w:rsidRPr="003166EB" w:rsidRDefault="003166EB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 установлено</w:t>
            </w:r>
          </w:p>
        </w:tc>
        <w:tc>
          <w:tcPr>
            <w:tcW w:w="1418" w:type="dxa"/>
            <w:shd w:val="clear" w:color="auto" w:fill="auto"/>
            <w:hideMark/>
          </w:tcPr>
          <w:p w:rsidR="003166EB" w:rsidRPr="003166EB" w:rsidRDefault="00162529" w:rsidP="006166F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земельного налога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отдельны</w:t>
            </w:r>
            <w:r w:rsidR="006166F6">
              <w:rPr>
                <w:rFonts w:ascii="Times New Roman" w:hAnsi="Times New Roman" w:cs="Times New Roman"/>
                <w:sz w:val="15"/>
                <w:szCs w:val="15"/>
              </w:rPr>
              <w:t xml:space="preserve">х категорий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налогоплательщиков</w:t>
            </w:r>
          </w:p>
        </w:tc>
      </w:tr>
      <w:tr w:rsidR="00DF3E80" w:rsidRPr="003166EB" w:rsidTr="00BF7DBA">
        <w:trPr>
          <w:trHeight w:val="3456"/>
        </w:trPr>
        <w:tc>
          <w:tcPr>
            <w:tcW w:w="567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Земельный налог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Решение Совета Введенского сельского поселения от 25.10.2018 № 34 </w:t>
            </w:r>
          </w:p>
        </w:tc>
        <w:tc>
          <w:tcPr>
            <w:tcW w:w="1276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Ст.3/п.3</w:t>
            </w:r>
          </w:p>
        </w:tc>
        <w:tc>
          <w:tcPr>
            <w:tcW w:w="1984" w:type="dxa"/>
            <w:shd w:val="clear" w:color="auto" w:fill="auto"/>
            <w:hideMark/>
          </w:tcPr>
          <w:p w:rsidR="00DF3E80" w:rsidRDefault="00DF3E80" w:rsidP="001625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Льгота применяется для физических лиц, имеющих в собственности земельные участки, занятые индивидуальным жилым домом или частью индивидуального жилого дома, гаражом, приобретенных (предоставленных) для личного подсобного хозяйства, садоводства, огородничества или животноводства , являющиеся объектом налогообложения на территории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Введенского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F3E80" w:rsidRDefault="00DF3E80" w:rsidP="00880A83">
            <w:pPr>
              <w:ind w:left="45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1) Участники Великой отечественной войны, а также граждане, на которых законодательно распространены их гарантии и льготы;</w:t>
            </w:r>
          </w:p>
          <w:p w:rsidR="00DF3E80" w:rsidRDefault="00DF3E80" w:rsidP="00162529">
            <w:pPr>
              <w:ind w:left="45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2) Родители и опекуны, у которых на попечении, содержании находятся инвалиды 1-й и 2-щй групп, а также инвалиды детства</w:t>
            </w:r>
            <w:r w:rsidRPr="003166E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DF3E80" w:rsidRPr="003166EB" w:rsidRDefault="00DF3E80" w:rsidP="006B0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 с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12.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г.  </w:t>
            </w:r>
          </w:p>
        </w:tc>
        <w:tc>
          <w:tcPr>
            <w:tcW w:w="1418" w:type="dxa"/>
            <w:shd w:val="clear" w:color="auto" w:fill="auto"/>
            <w:hideMark/>
          </w:tcPr>
          <w:p w:rsidR="00DF3E80" w:rsidRPr="003166EB" w:rsidRDefault="00DF3E80" w:rsidP="006B0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DF3E80">
              <w:rPr>
                <w:rFonts w:ascii="Times New Roman" w:hAnsi="Times New Roman" w:cs="Times New Roman"/>
                <w:sz w:val="15"/>
                <w:szCs w:val="15"/>
              </w:rPr>
              <w:t>с 01.01.2010 г</w:t>
            </w:r>
          </w:p>
        </w:tc>
        <w:tc>
          <w:tcPr>
            <w:tcW w:w="1559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Неограниченный (до даты прекращения действия)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 установлено</w:t>
            </w:r>
          </w:p>
        </w:tc>
        <w:tc>
          <w:tcPr>
            <w:tcW w:w="1418" w:type="dxa"/>
            <w:shd w:val="clear" w:color="auto" w:fill="auto"/>
            <w:hideMark/>
          </w:tcPr>
          <w:p w:rsidR="00DF3E80" w:rsidRPr="003166EB" w:rsidRDefault="00DF3E80" w:rsidP="006166F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земельного налога отдельны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х 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категори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й налогоплательщиков</w:t>
            </w:r>
          </w:p>
        </w:tc>
      </w:tr>
      <w:tr w:rsidR="00DF3E80" w:rsidRPr="003166EB" w:rsidTr="00BF7DBA">
        <w:trPr>
          <w:trHeight w:val="3456"/>
        </w:trPr>
        <w:tc>
          <w:tcPr>
            <w:tcW w:w="567" w:type="dxa"/>
            <w:shd w:val="clear" w:color="auto" w:fill="auto"/>
            <w:hideMark/>
          </w:tcPr>
          <w:p w:rsidR="00DF3E80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Земельный налог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Решение Совета Введенского сельского поселения от 25.10.2018 № 34 </w:t>
            </w:r>
          </w:p>
        </w:tc>
        <w:tc>
          <w:tcPr>
            <w:tcW w:w="1276" w:type="dxa"/>
            <w:shd w:val="clear" w:color="auto" w:fill="auto"/>
            <w:hideMark/>
          </w:tcPr>
          <w:p w:rsidR="00DF3E80" w:rsidRPr="003166EB" w:rsidRDefault="00DF3E80" w:rsidP="00BF7DB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Ст.3/п.4</w:t>
            </w:r>
          </w:p>
        </w:tc>
        <w:tc>
          <w:tcPr>
            <w:tcW w:w="1984" w:type="dxa"/>
            <w:shd w:val="clear" w:color="auto" w:fill="auto"/>
            <w:hideMark/>
          </w:tcPr>
          <w:p w:rsidR="00DF3E80" w:rsidRPr="003166EB" w:rsidRDefault="00DF3E80" w:rsidP="001625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Льгота применяется для физических лиц, имеющих в собственности земельные участки, занятые индивидуальным жилым домом или частью индивидуального жилого дома, гаражом, приобретенных (предоставленных) для личного подсобного хозяйства, садоводства, огородничества или животноводства , являющиеся объектом налогообложения на территории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Введенского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сельского поселения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F3E80" w:rsidRDefault="00DF3E80" w:rsidP="00880A83">
            <w:pPr>
              <w:ind w:left="45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 xml:space="preserve">1) Инвалиды 1-ой и 2-ой групп </w:t>
            </w:r>
          </w:p>
        </w:tc>
        <w:tc>
          <w:tcPr>
            <w:tcW w:w="1417" w:type="dxa"/>
            <w:shd w:val="clear" w:color="auto" w:fill="auto"/>
            <w:hideMark/>
          </w:tcPr>
          <w:p w:rsidR="00DF3E80" w:rsidRPr="003166EB" w:rsidRDefault="00DF3E80" w:rsidP="006B0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 с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12.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г.  </w:t>
            </w:r>
          </w:p>
        </w:tc>
        <w:tc>
          <w:tcPr>
            <w:tcW w:w="1418" w:type="dxa"/>
            <w:shd w:val="clear" w:color="auto" w:fill="auto"/>
            <w:hideMark/>
          </w:tcPr>
          <w:p w:rsidR="00DF3E80" w:rsidRPr="003166EB" w:rsidRDefault="00DF3E80" w:rsidP="006B00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DF3E80">
              <w:rPr>
                <w:rFonts w:ascii="Times New Roman" w:hAnsi="Times New Roman" w:cs="Times New Roman"/>
                <w:sz w:val="15"/>
                <w:szCs w:val="15"/>
              </w:rPr>
              <w:t>с 01.01.2010 г</w:t>
            </w:r>
          </w:p>
        </w:tc>
        <w:tc>
          <w:tcPr>
            <w:tcW w:w="1559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Неограниченный (до даты прекращения действия)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F3E80" w:rsidRPr="003166EB" w:rsidRDefault="00DF3E80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 установлено</w:t>
            </w:r>
          </w:p>
        </w:tc>
        <w:tc>
          <w:tcPr>
            <w:tcW w:w="1418" w:type="dxa"/>
            <w:shd w:val="clear" w:color="auto" w:fill="auto"/>
            <w:hideMark/>
          </w:tcPr>
          <w:p w:rsidR="00DF3E80" w:rsidRPr="003166EB" w:rsidRDefault="00DF3E80" w:rsidP="001625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Понижена налоговая ставка в размере 50%</w:t>
            </w:r>
          </w:p>
        </w:tc>
      </w:tr>
      <w:tr w:rsidR="00D11641" w:rsidRPr="003166EB" w:rsidTr="00D11641">
        <w:trPr>
          <w:trHeight w:val="1890"/>
        </w:trPr>
        <w:tc>
          <w:tcPr>
            <w:tcW w:w="567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Земельный налог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Решение Совета Введенского сельского поселения от 25.10.2018 № 34 </w:t>
            </w:r>
          </w:p>
        </w:tc>
        <w:tc>
          <w:tcPr>
            <w:tcW w:w="1276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Ст.3/п.3</w:t>
            </w:r>
          </w:p>
        </w:tc>
        <w:tc>
          <w:tcPr>
            <w:tcW w:w="1984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Льгота применяется в отношении земельных участков, находящихся в постоянном (бессрочном) пользовании, занятых под кладбища, учредителем которых является Шуйский муниципальный район Ивановской области</w:t>
            </w:r>
          </w:p>
        </w:tc>
        <w:tc>
          <w:tcPr>
            <w:tcW w:w="2127" w:type="dxa"/>
            <w:shd w:val="clear" w:color="auto" w:fill="auto"/>
            <w:hideMark/>
          </w:tcPr>
          <w:p w:rsidR="00D11641" w:rsidRPr="00162529" w:rsidRDefault="00D11641" w:rsidP="00324987">
            <w:pPr>
              <w:ind w:left="45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Органы местного самоуправления</w:t>
            </w:r>
            <w:r w:rsidRPr="00162529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 01.01.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г.  </w:t>
            </w:r>
          </w:p>
        </w:tc>
        <w:tc>
          <w:tcPr>
            <w:tcW w:w="1418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B26277">
              <w:rPr>
                <w:rFonts w:ascii="Times New Roman" w:hAnsi="Times New Roman" w:cs="Times New Roman"/>
                <w:sz w:val="15"/>
                <w:szCs w:val="15"/>
              </w:rPr>
              <w:t>с 01.01.2020 г</w:t>
            </w:r>
          </w:p>
        </w:tc>
        <w:tc>
          <w:tcPr>
            <w:tcW w:w="1559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Неограниченный (до даты прекращения действия)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Не установлено</w:t>
            </w:r>
          </w:p>
        </w:tc>
        <w:tc>
          <w:tcPr>
            <w:tcW w:w="1418" w:type="dxa"/>
            <w:shd w:val="clear" w:color="auto" w:fill="auto"/>
            <w:hideMark/>
          </w:tcPr>
          <w:p w:rsidR="00D11641" w:rsidRPr="003166EB" w:rsidRDefault="00D11641" w:rsidP="0032498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земельного налога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отдельных категорий налогоплательщиков</w:t>
            </w:r>
          </w:p>
        </w:tc>
      </w:tr>
    </w:tbl>
    <w:p w:rsidR="003166EB" w:rsidRPr="003166EB" w:rsidRDefault="003166EB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3166EB" w:rsidRDefault="003166EB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p w:rsidR="00EB23DC" w:rsidRDefault="00EB23DC" w:rsidP="003166EB">
      <w:pPr>
        <w:pStyle w:val="ConsPlusNormal"/>
        <w:jc w:val="right"/>
        <w:outlineLvl w:val="0"/>
        <w:rPr>
          <w:rFonts w:ascii="Times New Roman" w:hAnsi="Times New Roman" w:cs="Times New Roman"/>
          <w:sz w:val="15"/>
          <w:szCs w:val="15"/>
        </w:rPr>
      </w:pPr>
    </w:p>
    <w:tbl>
      <w:tblPr>
        <w:tblW w:w="15878" w:type="dxa"/>
        <w:tblInd w:w="-459" w:type="dxa"/>
        <w:tblLayout w:type="fixed"/>
        <w:tblLook w:val="04A0"/>
      </w:tblPr>
      <w:tblGrid>
        <w:gridCol w:w="425"/>
        <w:gridCol w:w="1511"/>
        <w:gridCol w:w="1447"/>
        <w:gridCol w:w="1418"/>
        <w:gridCol w:w="1153"/>
        <w:gridCol w:w="1417"/>
        <w:gridCol w:w="851"/>
        <w:gridCol w:w="1417"/>
        <w:gridCol w:w="1560"/>
        <w:gridCol w:w="1275"/>
        <w:gridCol w:w="1135"/>
        <w:gridCol w:w="1133"/>
        <w:gridCol w:w="1136"/>
      </w:tblGrid>
      <w:tr w:rsidR="00EB23DC" w:rsidRPr="003166EB" w:rsidTr="00BE0F42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  <w:p w:rsidR="00EB23DC" w:rsidRPr="003166EB" w:rsidRDefault="00EB23DC" w:rsidP="002B44E2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Целевая категория налогового расхода </w:t>
            </w:r>
            <w:r w:rsidR="002B44E2">
              <w:rPr>
                <w:rFonts w:ascii="Times New Roman" w:hAnsi="Times New Roman" w:cs="Times New Roman"/>
                <w:bCs/>
                <w:sz w:val="15"/>
                <w:szCs w:val="15"/>
              </w:rPr>
              <w:t>Введенского</w:t>
            </w: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сельского поселения (указывается в соответствии 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Цели предоставления налоговых льгот, освобождений и иных преференции для плательщиков налогов, установленных НПА Введенского сельского поселения</w:t>
            </w:r>
          </w:p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Код вида экономической деятельности (по ОКВЭД) к которому относится налоговый расход </w:t>
            </w: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br/>
              <w:t>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</w:t>
            </w: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br/>
              <w:t>от 22 ноября 2004 г.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Наименования муниципальных программ Введенского сельского поселения в целях реализации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Наименование целей муниципальных программ Введенского сельского поселения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Наименования НПА, определяющих цели социально-экономической политики Введенского сельского поселения, не относящихся к муниципальным программам Введенского сельского поселения, в целях реализации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Наименование целей социально-экономической политики Введенского сельского поселения, не относящихся к муниципальным программам Введенского сельского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Наименование куратора налогового расхода Введенского сельского поселения</w:t>
            </w:r>
          </w:p>
        </w:tc>
      </w:tr>
      <w:tr w:rsidR="00EB23DC" w:rsidRPr="003166EB" w:rsidTr="00BE0F42">
        <w:trPr>
          <w:trHeight w:val="14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номер группы полномочий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наименование группы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3DC" w:rsidRPr="003166EB" w:rsidRDefault="00EB23DC" w:rsidP="007F08D4">
            <w:pPr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</w:tr>
      <w:tr w:rsidR="00EB23DC" w:rsidRPr="003166EB" w:rsidTr="00F73C21">
        <w:trPr>
          <w:trHeight w:val="2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DC" w:rsidRPr="003166EB" w:rsidRDefault="00EB23DC" w:rsidP="007F08D4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bCs/>
                <w:sz w:val="15"/>
                <w:szCs w:val="15"/>
              </w:rPr>
              <w:t>23</w:t>
            </w:r>
          </w:p>
        </w:tc>
      </w:tr>
      <w:tr w:rsidR="00C93B0D" w:rsidRPr="003166EB" w:rsidTr="00CC5C53">
        <w:trPr>
          <w:trHeight w:val="2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Социальная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853CBA" w:rsidRDefault="00C93B0D" w:rsidP="00EB23D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6286">
              <w:rPr>
                <w:rFonts w:ascii="Times New Roman" w:hAnsi="Times New Roman" w:cs="Times New Roman"/>
                <w:sz w:val="15"/>
                <w:szCs w:val="15"/>
              </w:rPr>
              <w:t>Снижение налоговой нагрузки организаций бюджетной и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Пониженная ставка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</w:t>
            </w:r>
            <w:r w:rsidR="005512CC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Default="00C93B0D" w:rsidP="0021197B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85.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дошкольное</w:t>
            </w:r>
          </w:p>
          <w:p w:rsidR="00C93B0D" w:rsidRDefault="00C93B0D" w:rsidP="0021197B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85.13 образование основное общее</w:t>
            </w:r>
          </w:p>
          <w:p w:rsidR="0021197B" w:rsidRDefault="0021197B" w:rsidP="0021197B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1197B" w:rsidRDefault="0021197B" w:rsidP="0021197B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8487A" w:rsidRDefault="00F73C21" w:rsidP="00CC5C5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86.10 Здравоохранение</w:t>
            </w:r>
            <w:r w:rsidR="00E8487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E8487A" w:rsidRDefault="00E8487A" w:rsidP="0021197B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93B0D" w:rsidRPr="003166EB" w:rsidRDefault="00C93B0D" w:rsidP="00555B78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122A11" w:rsidRDefault="00C93B0D" w:rsidP="002119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2A11">
              <w:rPr>
                <w:rFonts w:ascii="Times New Roman" w:hAnsi="Times New Roman" w:cs="Times New Roman"/>
                <w:sz w:val="15"/>
                <w:szCs w:val="15"/>
              </w:rPr>
              <w:t>6.1</w:t>
            </w:r>
          </w:p>
          <w:p w:rsidR="00C93B0D" w:rsidRDefault="00C93B0D" w:rsidP="0021197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1197B" w:rsidRDefault="0021197B" w:rsidP="0021197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11B07" w:rsidRPr="00122A11" w:rsidRDefault="00C93B0D" w:rsidP="00CC5C5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2A11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7B" w:rsidRDefault="00C93B0D" w:rsidP="002119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2A11">
              <w:rPr>
                <w:rFonts w:ascii="Times New Roman" w:hAnsi="Times New Roman" w:cs="Times New Roman"/>
                <w:sz w:val="15"/>
                <w:szCs w:val="15"/>
              </w:rPr>
              <w:t>Содержание образовательных организаций</w:t>
            </w:r>
          </w:p>
          <w:p w:rsidR="00C93B0D" w:rsidRPr="00122A11" w:rsidRDefault="00C93B0D" w:rsidP="0021197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F083E" w:rsidRPr="00E12A1A" w:rsidRDefault="00C93B0D" w:rsidP="00CC5C53">
            <w:pPr>
              <w:rPr>
                <w:sz w:val="15"/>
                <w:szCs w:val="15"/>
              </w:rPr>
            </w:pPr>
            <w:r w:rsidRPr="00122A11">
              <w:rPr>
                <w:rFonts w:ascii="Times New Roman" w:hAnsi="Times New Roman" w:cs="Times New Roman"/>
                <w:sz w:val="15"/>
                <w:szCs w:val="15"/>
              </w:rPr>
              <w:t>Расходные обязательства по осуществлению полномочий в сфере здравоохранения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42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21197B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1197B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F083E" w:rsidRDefault="00B46FD1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5F083E" w:rsidRPr="00C20B9A" w:rsidRDefault="005F083E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97B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21197B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1197B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F083E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5F083E" w:rsidRPr="003166EB" w:rsidRDefault="005F083E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1BB" w:rsidRPr="00ED5AA7" w:rsidRDefault="00ED5AA7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</w:t>
            </w:r>
          </w:p>
          <w:p w:rsidR="0021197B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D5AA7" w:rsidRPr="00ED5AA7" w:rsidRDefault="00ED5AA7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F083E" w:rsidRPr="003166EB" w:rsidRDefault="004421BB" w:rsidP="00CC5C5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Default="00C93B0D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4421BB" w:rsidRDefault="004421B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1197B" w:rsidRDefault="0021197B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F083E" w:rsidRPr="003166EB" w:rsidRDefault="004421BB" w:rsidP="00CC5C5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21197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Введенского 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</w:t>
            </w:r>
          </w:p>
        </w:tc>
      </w:tr>
      <w:tr w:rsidR="00C93B0D" w:rsidRPr="003166EB" w:rsidTr="0072076B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D" w:rsidRPr="003166EB" w:rsidRDefault="00C93B0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9102EC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Финансовая</w:t>
            </w:r>
            <w:r w:rsidR="00C93B0D"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84C2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Устранение встречных финансовых потоков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Освобождение от налогообложения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Полное освобождение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Default="00C93B0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="003F05EB">
              <w:rPr>
                <w:rFonts w:ascii="Times New Roman" w:hAnsi="Times New Roman" w:cs="Times New Roman"/>
                <w:sz w:val="15"/>
                <w:szCs w:val="15"/>
              </w:rPr>
              <w:t>84.11.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35 Органы местного самоуправления</w:t>
            </w:r>
          </w:p>
          <w:p w:rsidR="0072076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2076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2076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F751E" w:rsidRDefault="00CF751E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20B9A" w:rsidRPr="003166EB" w:rsidRDefault="00C20B9A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90.04.3 Деятельность учреждений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Default="00C93B0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1.3</w:t>
            </w:r>
          </w:p>
          <w:p w:rsidR="0072076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2076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2076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F751E" w:rsidRDefault="00CF751E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2076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2076B" w:rsidRPr="003166EB" w:rsidRDefault="0072076B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Default="00C93B0D" w:rsidP="00E05743">
            <w:pPr>
              <w:pStyle w:val="formattext"/>
              <w:spacing w:before="0" w:beforeAutospacing="0" w:after="0" w:afterAutospacing="0"/>
              <w:rPr>
                <w:sz w:val="15"/>
                <w:szCs w:val="15"/>
              </w:rPr>
            </w:pPr>
            <w:r w:rsidRPr="00C93B0D">
              <w:rPr>
                <w:sz w:val="15"/>
                <w:szCs w:val="15"/>
              </w:rPr>
              <w:t xml:space="preserve">Расходные обязательства по решению вопросов местного значения и осуществлению полномочий в сфере содержания </w:t>
            </w:r>
            <w:r>
              <w:rPr>
                <w:sz w:val="15"/>
                <w:szCs w:val="15"/>
              </w:rPr>
              <w:t>органов местного самоуправления</w:t>
            </w: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F751E" w:rsidRDefault="00CF751E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E0F42" w:rsidRPr="003166EB" w:rsidRDefault="00BE0F42" w:rsidP="00E05743">
            <w:pPr>
              <w:spacing w:after="0"/>
              <w:rPr>
                <w:sz w:val="15"/>
                <w:szCs w:val="15"/>
              </w:rPr>
            </w:pPr>
            <w:r w:rsidRPr="00122A11">
              <w:rPr>
                <w:rFonts w:ascii="Times New Roman" w:hAnsi="Times New Roman" w:cs="Times New Roman"/>
                <w:sz w:val="15"/>
                <w:szCs w:val="15"/>
              </w:rPr>
              <w:t>Содержание организаций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43" w:rsidRPr="00E05743" w:rsidRDefault="00E05743" w:rsidP="00E0574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Постановление администрации Введенского сельского поселения от 07.11.2016 № 169 «</w:t>
            </w:r>
            <w:r w:rsidRPr="00E05743">
              <w:rPr>
                <w:rFonts w:ascii="Times New Roman" w:hAnsi="Times New Roman"/>
                <w:sz w:val="15"/>
                <w:szCs w:val="15"/>
              </w:rPr>
              <w:t>Об утверждении муниципальной программы «Развитие местного самоуправления в Введенском сельском поселении»</w:t>
            </w:r>
          </w:p>
          <w:p w:rsidR="00E05743" w:rsidRDefault="00E05743" w:rsidP="00E0574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</w:p>
          <w:p w:rsidR="00E05743" w:rsidRPr="00E05743" w:rsidRDefault="0072076B" w:rsidP="00E0574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Постановление администрации Введенского сельского поселения от </w:t>
            </w:r>
            <w:r w:rsidR="00E05743">
              <w:rPr>
                <w:rFonts w:ascii="Times New Roman" w:hAnsi="Times New Roman"/>
                <w:sz w:val="15"/>
                <w:szCs w:val="15"/>
              </w:rPr>
              <w:t xml:space="preserve">18.11.16 № 178 </w:t>
            </w:r>
            <w:r w:rsidR="00E05743" w:rsidRPr="00E05743">
              <w:rPr>
                <w:rFonts w:ascii="Times New Roman" w:hAnsi="Times New Roman"/>
                <w:sz w:val="15"/>
                <w:szCs w:val="15"/>
              </w:rPr>
              <w:t>«Об утверждении муниципальной программы</w:t>
            </w:r>
          </w:p>
          <w:p w:rsidR="00C93B0D" w:rsidRPr="003166EB" w:rsidRDefault="00E05743" w:rsidP="00E0574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05743">
              <w:rPr>
                <w:rFonts w:ascii="Times New Roman" w:hAnsi="Times New Roman"/>
                <w:sz w:val="15"/>
                <w:szCs w:val="15"/>
              </w:rPr>
              <w:t>«Развитие культуры на территории Введенского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5743">
              <w:rPr>
                <w:rFonts w:ascii="Times New Roman" w:hAnsi="Times New Roman" w:cs="Times New Roman"/>
                <w:sz w:val="15"/>
                <w:szCs w:val="15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743" w:rsidRPr="00E05743" w:rsidRDefault="00E05743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5743">
              <w:rPr>
                <w:rFonts w:ascii="Times New Roman" w:hAnsi="Times New Roman"/>
                <w:color w:val="000000"/>
                <w:sz w:val="15"/>
                <w:szCs w:val="15"/>
                <w:lang w:eastAsia="en-US"/>
              </w:rPr>
              <w:t>Повышение качественного состояния культуры и искусства в поселении, обеспечивающего реальные возможности для творческого и духовного развития населения, сохранения и организации эффективного использования культурного потенциала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ED5AA7" w:rsidRDefault="00ED5AA7" w:rsidP="00ED5AA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-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E05743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Введенского 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 </w:t>
            </w:r>
          </w:p>
        </w:tc>
      </w:tr>
      <w:tr w:rsidR="00C93B0D" w:rsidRPr="003166EB" w:rsidTr="005F083E">
        <w:trPr>
          <w:trHeight w:val="14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D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Социальная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Поддержка социально незащищенных категорий граждан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Освобождение от налогообложения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Полное освобождение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D41ED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D41ED">
              <w:rPr>
                <w:rFonts w:ascii="Times New Roman" w:hAnsi="Times New Roman" w:cs="Times New Roman"/>
                <w:sz w:val="15"/>
                <w:szCs w:val="15"/>
              </w:rPr>
              <w:t> Не определено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F751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10.</w:t>
            </w:r>
            <w:r w:rsidR="00C93B0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3D41ED" w:rsidP="003D41ED">
            <w:pPr>
              <w:pStyle w:val="formattext"/>
              <w:rPr>
                <w:sz w:val="15"/>
                <w:szCs w:val="15"/>
              </w:rPr>
            </w:pPr>
            <w:r w:rsidRPr="003D41ED">
              <w:rPr>
                <w:sz w:val="15"/>
                <w:szCs w:val="15"/>
              </w:rPr>
              <w:t>Расходные обязательства по предоставлению мер социальной поддержки льготным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AF0992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AF0992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ED5AA7" w:rsidRDefault="00ED5AA7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0D" w:rsidRPr="003166EB" w:rsidRDefault="00C93B0D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Введенского 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 </w:t>
            </w:r>
          </w:p>
        </w:tc>
      </w:tr>
      <w:tr w:rsidR="00627F8E" w:rsidRPr="003166EB" w:rsidTr="00BE0F42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E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Социальная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Поддержка социально незащищенных категорий граждан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Пониженная ставка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D41ED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D41ED">
              <w:rPr>
                <w:rFonts w:ascii="Times New Roman" w:hAnsi="Times New Roman" w:cs="Times New Roman"/>
                <w:sz w:val="15"/>
                <w:szCs w:val="15"/>
              </w:rPr>
              <w:t> Не определено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3D41ED">
            <w:pPr>
              <w:pStyle w:val="formattext"/>
              <w:rPr>
                <w:sz w:val="15"/>
                <w:szCs w:val="15"/>
              </w:rPr>
            </w:pPr>
            <w:r w:rsidRPr="003D41ED">
              <w:rPr>
                <w:sz w:val="15"/>
                <w:szCs w:val="15"/>
              </w:rPr>
              <w:t>Расходные обязательства по предоставлению мер социальной поддержки льготным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AF0992" w:rsidP="001903F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AF0992" w:rsidP="001903F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ED5AA7" w:rsidRDefault="00ED5AA7" w:rsidP="00ED5A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E" w:rsidRPr="003166EB" w:rsidRDefault="00627F8E" w:rsidP="007F08D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Введенского 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 </w:t>
            </w:r>
          </w:p>
        </w:tc>
      </w:tr>
      <w:tr w:rsidR="00D11641" w:rsidRPr="003166EB" w:rsidTr="00BE0F42">
        <w:trPr>
          <w:trHeight w:val="6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Финансовая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Устранение встречных финансовых потоков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Освобождение от налогообложения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Полное освобождение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="003F05EB">
              <w:rPr>
                <w:rFonts w:ascii="Times New Roman" w:hAnsi="Times New Roman" w:cs="Times New Roman"/>
                <w:sz w:val="15"/>
                <w:szCs w:val="15"/>
              </w:rPr>
              <w:t>84.11.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35 Органы местного самоуправления</w:t>
            </w: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1.3</w:t>
            </w: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Default="00D11641" w:rsidP="00324987">
            <w:pPr>
              <w:pStyle w:val="formattext"/>
              <w:spacing w:before="0" w:beforeAutospacing="0" w:after="0" w:afterAutospacing="0"/>
              <w:rPr>
                <w:sz w:val="15"/>
                <w:szCs w:val="15"/>
              </w:rPr>
            </w:pPr>
            <w:r w:rsidRPr="00C93B0D">
              <w:rPr>
                <w:sz w:val="15"/>
                <w:szCs w:val="15"/>
              </w:rPr>
              <w:t xml:space="preserve">Расходные обязательства по решению вопросов местного значения и осуществлению полномочий в сфере содержания </w:t>
            </w:r>
            <w:r>
              <w:rPr>
                <w:sz w:val="15"/>
                <w:szCs w:val="15"/>
              </w:rPr>
              <w:t>органов местного самоуправления</w:t>
            </w: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Pr="003166EB" w:rsidRDefault="00D11641" w:rsidP="00324987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E05743" w:rsidRDefault="00D11641" w:rsidP="00324987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Постановление администрации Введенского сельского поселения от 07.11.2016 № 169 «</w:t>
            </w:r>
            <w:r w:rsidRPr="00E05743">
              <w:rPr>
                <w:rFonts w:ascii="Times New Roman" w:hAnsi="Times New Roman"/>
                <w:sz w:val="15"/>
                <w:szCs w:val="15"/>
              </w:rPr>
              <w:t>Об утверждении муниципальной программы «Развитие местного самоуправления в Введенском сельском поселении»</w:t>
            </w:r>
          </w:p>
          <w:p w:rsidR="00D11641" w:rsidRDefault="00D11641" w:rsidP="00324987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</w:p>
          <w:p w:rsidR="00D11641" w:rsidRPr="003166EB" w:rsidRDefault="00D11641" w:rsidP="00324987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5743">
              <w:rPr>
                <w:rFonts w:ascii="Times New Roman" w:hAnsi="Times New Roman" w:cs="Times New Roman"/>
                <w:sz w:val="15"/>
                <w:szCs w:val="15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11641" w:rsidRPr="00E05743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A9354B" w:rsidRDefault="00ED5AA7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3166EB" w:rsidRDefault="00ED5AA7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641" w:rsidRPr="003166EB" w:rsidRDefault="00D11641" w:rsidP="00324987">
            <w:pPr>
              <w:spacing w:after="0"/>
              <w:rPr>
                <w:rFonts w:ascii="Times New Roman" w:hAnsi="Times New Roman" w:cs="Times New Roman"/>
                <w:sz w:val="15"/>
                <w:szCs w:val="15"/>
              </w:rPr>
            </w:pP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Введенского </w:t>
            </w:r>
            <w:r w:rsidRPr="003166EB">
              <w:rPr>
                <w:rFonts w:ascii="Times New Roman" w:hAnsi="Times New Roman" w:cs="Times New Roman"/>
                <w:sz w:val="15"/>
                <w:szCs w:val="15"/>
              </w:rPr>
              <w:t>сельского поселения </w:t>
            </w:r>
          </w:p>
        </w:tc>
      </w:tr>
    </w:tbl>
    <w:p w:rsidR="00123948" w:rsidRPr="003166EB" w:rsidRDefault="00123948">
      <w:pPr>
        <w:rPr>
          <w:rFonts w:ascii="Times New Roman" w:hAnsi="Times New Roman" w:cs="Times New Roman"/>
        </w:rPr>
      </w:pPr>
    </w:p>
    <w:sectPr w:rsidR="00123948" w:rsidRPr="003166EB" w:rsidSect="00316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3066"/>
    <w:multiLevelType w:val="hybridMultilevel"/>
    <w:tmpl w:val="60646EB4"/>
    <w:lvl w:ilvl="0" w:tplc="BB8471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203322D"/>
    <w:multiLevelType w:val="hybridMultilevel"/>
    <w:tmpl w:val="0244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6EB"/>
    <w:rsid w:val="00051F02"/>
    <w:rsid w:val="000902FD"/>
    <w:rsid w:val="00095EDA"/>
    <w:rsid w:val="000A0E44"/>
    <w:rsid w:val="000A7125"/>
    <w:rsid w:val="000D744C"/>
    <w:rsid w:val="000E0D22"/>
    <w:rsid w:val="001222EA"/>
    <w:rsid w:val="00122A11"/>
    <w:rsid w:val="00123948"/>
    <w:rsid w:val="00153B7A"/>
    <w:rsid w:val="00162529"/>
    <w:rsid w:val="001C142C"/>
    <w:rsid w:val="001E43A2"/>
    <w:rsid w:val="00207E2C"/>
    <w:rsid w:val="0021197B"/>
    <w:rsid w:val="002A0084"/>
    <w:rsid w:val="002B44E2"/>
    <w:rsid w:val="003166EB"/>
    <w:rsid w:val="003268DD"/>
    <w:rsid w:val="003314B8"/>
    <w:rsid w:val="00376644"/>
    <w:rsid w:val="003D41ED"/>
    <w:rsid w:val="003F05EB"/>
    <w:rsid w:val="004324A7"/>
    <w:rsid w:val="004421BB"/>
    <w:rsid w:val="004555F9"/>
    <w:rsid w:val="004B31BE"/>
    <w:rsid w:val="004B60F5"/>
    <w:rsid w:val="004C2603"/>
    <w:rsid w:val="004E3A74"/>
    <w:rsid w:val="005150C1"/>
    <w:rsid w:val="0052508E"/>
    <w:rsid w:val="005332EB"/>
    <w:rsid w:val="0053594E"/>
    <w:rsid w:val="005512CC"/>
    <w:rsid w:val="00555B78"/>
    <w:rsid w:val="005B37D9"/>
    <w:rsid w:val="005B6AE7"/>
    <w:rsid w:val="005D01D9"/>
    <w:rsid w:val="005F083E"/>
    <w:rsid w:val="00616286"/>
    <w:rsid w:val="006166F6"/>
    <w:rsid w:val="00627F8E"/>
    <w:rsid w:val="00711B07"/>
    <w:rsid w:val="0072076B"/>
    <w:rsid w:val="00741197"/>
    <w:rsid w:val="0075284E"/>
    <w:rsid w:val="00782D53"/>
    <w:rsid w:val="00853CBA"/>
    <w:rsid w:val="00861536"/>
    <w:rsid w:val="00880A83"/>
    <w:rsid w:val="0088576E"/>
    <w:rsid w:val="00893723"/>
    <w:rsid w:val="009102EC"/>
    <w:rsid w:val="00937CB1"/>
    <w:rsid w:val="00945798"/>
    <w:rsid w:val="009B5A4B"/>
    <w:rsid w:val="00A27402"/>
    <w:rsid w:val="00A8640E"/>
    <w:rsid w:val="00AB0689"/>
    <w:rsid w:val="00AE2753"/>
    <w:rsid w:val="00AF0992"/>
    <w:rsid w:val="00B46FD1"/>
    <w:rsid w:val="00B561E9"/>
    <w:rsid w:val="00B822F5"/>
    <w:rsid w:val="00BA26AE"/>
    <w:rsid w:val="00BA2F50"/>
    <w:rsid w:val="00BE0F42"/>
    <w:rsid w:val="00BF7DBA"/>
    <w:rsid w:val="00C03466"/>
    <w:rsid w:val="00C03A20"/>
    <w:rsid w:val="00C20B9A"/>
    <w:rsid w:val="00C84C2D"/>
    <w:rsid w:val="00C93B0D"/>
    <w:rsid w:val="00CC5C53"/>
    <w:rsid w:val="00CF751E"/>
    <w:rsid w:val="00D11641"/>
    <w:rsid w:val="00D555BF"/>
    <w:rsid w:val="00DF3E80"/>
    <w:rsid w:val="00E05743"/>
    <w:rsid w:val="00E12A1A"/>
    <w:rsid w:val="00E72BF5"/>
    <w:rsid w:val="00E8487A"/>
    <w:rsid w:val="00EB23DC"/>
    <w:rsid w:val="00ED5AA7"/>
    <w:rsid w:val="00F26CB7"/>
    <w:rsid w:val="00F73C21"/>
    <w:rsid w:val="00F9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66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166EB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16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3166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rsid w:val="00C9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9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B0D"/>
    <w:rPr>
      <w:color w:val="0000FF"/>
      <w:u w:val="single"/>
    </w:rPr>
  </w:style>
  <w:style w:type="paragraph" w:customStyle="1" w:styleId="ConsPlusTitle">
    <w:name w:val="ConsPlusTitle"/>
    <w:rsid w:val="00E7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cp:lastPrinted>2021-10-28T07:13:00Z</cp:lastPrinted>
  <dcterms:created xsi:type="dcterms:W3CDTF">2021-06-30T08:02:00Z</dcterms:created>
  <dcterms:modified xsi:type="dcterms:W3CDTF">2022-10-10T12:24:00Z</dcterms:modified>
</cp:coreProperties>
</file>