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D" w:rsidRPr="007A7A10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СОВЕТ</w:t>
      </w:r>
    </w:p>
    <w:p w:rsidR="005053FD" w:rsidRPr="007A7A10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5053FD" w:rsidRPr="007A7A10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5053FD" w:rsidRPr="007A7A10" w:rsidRDefault="005053FD" w:rsidP="005053F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с. Введенье</w:t>
      </w: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A1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от  </w:t>
      </w:r>
      <w:r w:rsidR="00E91DC3" w:rsidRPr="007A7A10">
        <w:rPr>
          <w:rFonts w:ascii="Times New Roman" w:hAnsi="Times New Roman"/>
          <w:sz w:val="24"/>
          <w:szCs w:val="24"/>
        </w:rPr>
        <w:t xml:space="preserve"> 22</w:t>
      </w:r>
      <w:r w:rsidRPr="007A7A10">
        <w:rPr>
          <w:rFonts w:ascii="Times New Roman" w:hAnsi="Times New Roman"/>
          <w:sz w:val="24"/>
          <w:szCs w:val="24"/>
        </w:rPr>
        <w:t>.</w:t>
      </w:r>
      <w:r w:rsidR="00284D4A" w:rsidRPr="007A7A10">
        <w:rPr>
          <w:rFonts w:ascii="Times New Roman" w:hAnsi="Times New Roman"/>
          <w:sz w:val="24"/>
          <w:szCs w:val="24"/>
        </w:rPr>
        <w:t>12</w:t>
      </w:r>
      <w:r w:rsidRPr="007A7A10">
        <w:rPr>
          <w:rFonts w:ascii="Times New Roman" w:hAnsi="Times New Roman"/>
          <w:sz w:val="24"/>
          <w:szCs w:val="24"/>
        </w:rPr>
        <w:t>.202</w:t>
      </w:r>
      <w:r w:rsidR="00F62FC3" w:rsidRPr="007A7A10">
        <w:rPr>
          <w:rFonts w:ascii="Times New Roman" w:hAnsi="Times New Roman"/>
          <w:sz w:val="24"/>
          <w:szCs w:val="24"/>
        </w:rPr>
        <w:t>3</w:t>
      </w:r>
      <w:r w:rsidRPr="007A7A10">
        <w:rPr>
          <w:rFonts w:ascii="Times New Roman" w:hAnsi="Times New Roman"/>
          <w:sz w:val="24"/>
          <w:szCs w:val="24"/>
        </w:rPr>
        <w:t xml:space="preserve">   года                                                             № </w:t>
      </w:r>
      <w:r w:rsidR="00284D4A" w:rsidRPr="007A7A10">
        <w:rPr>
          <w:rFonts w:ascii="Times New Roman" w:hAnsi="Times New Roman"/>
          <w:sz w:val="24"/>
          <w:szCs w:val="24"/>
        </w:rPr>
        <w:t xml:space="preserve"> </w:t>
      </w:r>
      <w:r w:rsidR="00E91DC3" w:rsidRPr="007A7A10">
        <w:rPr>
          <w:rFonts w:ascii="Times New Roman" w:hAnsi="Times New Roman"/>
          <w:sz w:val="24"/>
          <w:szCs w:val="24"/>
        </w:rPr>
        <w:t>22</w:t>
      </w: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F62FC3" w:rsidRPr="007A7A10">
        <w:rPr>
          <w:rFonts w:ascii="Times New Roman" w:hAnsi="Times New Roman"/>
          <w:b/>
          <w:sz w:val="24"/>
          <w:szCs w:val="24"/>
        </w:rPr>
        <w:t xml:space="preserve">4 </w:t>
      </w:r>
      <w:r w:rsidRPr="007A7A10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F62FC3" w:rsidRPr="007A7A10">
        <w:rPr>
          <w:rFonts w:ascii="Times New Roman" w:hAnsi="Times New Roman"/>
          <w:b/>
          <w:sz w:val="24"/>
          <w:szCs w:val="24"/>
        </w:rPr>
        <w:t>5</w:t>
      </w:r>
      <w:r w:rsidRPr="007A7A10">
        <w:rPr>
          <w:rFonts w:ascii="Times New Roman" w:hAnsi="Times New Roman"/>
          <w:b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/>
          <w:sz w:val="24"/>
          <w:szCs w:val="24"/>
        </w:rPr>
        <w:t>6</w:t>
      </w:r>
      <w:r w:rsidRPr="007A7A10">
        <w:rPr>
          <w:rFonts w:ascii="Times New Roman" w:hAnsi="Times New Roman"/>
          <w:b/>
          <w:sz w:val="24"/>
          <w:szCs w:val="24"/>
        </w:rPr>
        <w:t xml:space="preserve"> годов» </w:t>
      </w:r>
      <w:r w:rsidR="005A3B7E" w:rsidRPr="007A7A10">
        <w:rPr>
          <w:rFonts w:ascii="Times New Roman" w:hAnsi="Times New Roman"/>
          <w:sz w:val="24"/>
          <w:szCs w:val="24"/>
        </w:rPr>
        <w:t>(в ред. от 08.02.24г., от 23.05.24г.</w:t>
      </w:r>
      <w:r w:rsidR="009A5FF6" w:rsidRPr="007A7A10">
        <w:rPr>
          <w:rFonts w:ascii="Times New Roman" w:hAnsi="Times New Roman"/>
          <w:sz w:val="24"/>
          <w:szCs w:val="24"/>
        </w:rPr>
        <w:t>, от 25.06.2024г., от 18.07.2024г.</w:t>
      </w:r>
      <w:r w:rsidR="00885E80" w:rsidRPr="007A7A10">
        <w:rPr>
          <w:rFonts w:ascii="Times New Roman" w:hAnsi="Times New Roman"/>
          <w:sz w:val="24"/>
          <w:szCs w:val="24"/>
        </w:rPr>
        <w:t>, от 19.09.2024г</w:t>
      </w:r>
      <w:r w:rsidR="005A3B7E" w:rsidRPr="007A7A10">
        <w:rPr>
          <w:rFonts w:ascii="Times New Roman" w:hAnsi="Times New Roman"/>
          <w:sz w:val="24"/>
          <w:szCs w:val="24"/>
        </w:rPr>
        <w:t>.</w:t>
      </w:r>
      <w:r w:rsidR="00AC0342" w:rsidRPr="007A7A10">
        <w:rPr>
          <w:rFonts w:ascii="Times New Roman" w:hAnsi="Times New Roman"/>
          <w:sz w:val="24"/>
          <w:szCs w:val="24"/>
        </w:rPr>
        <w:t>, от 10.10.2024г.</w:t>
      </w:r>
      <w:r w:rsidR="00281259">
        <w:rPr>
          <w:rFonts w:ascii="Times New Roman" w:hAnsi="Times New Roman"/>
          <w:sz w:val="24"/>
          <w:szCs w:val="24"/>
        </w:rPr>
        <w:t>, от 24.10.2024г.</w:t>
      </w:r>
      <w:r w:rsidR="00885E80" w:rsidRPr="007A7A10">
        <w:rPr>
          <w:rFonts w:ascii="Times New Roman" w:hAnsi="Times New Roman"/>
          <w:sz w:val="24"/>
          <w:szCs w:val="24"/>
        </w:rPr>
        <w:t>.</w:t>
      </w:r>
      <w:r w:rsidR="005A3B7E" w:rsidRPr="007A7A10">
        <w:rPr>
          <w:rFonts w:ascii="Times New Roman" w:hAnsi="Times New Roman"/>
          <w:sz w:val="24"/>
          <w:szCs w:val="24"/>
        </w:rPr>
        <w:t>)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Введенского сельского поселения в целях регулирования бюджетных правоотношений.</w:t>
      </w:r>
    </w:p>
    <w:p w:rsidR="005053FD" w:rsidRPr="007A7A10" w:rsidRDefault="005053FD" w:rsidP="00505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Par2"/>
      <w:bookmarkEnd w:id="0"/>
      <w:r w:rsidRPr="007A7A10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Введенского сельского поселения </w:t>
      </w:r>
      <w:r w:rsidR="00F62FC3" w:rsidRPr="007A7A10">
        <w:rPr>
          <w:rFonts w:ascii="Times New Roman" w:hAnsi="Times New Roman"/>
          <w:b/>
          <w:sz w:val="24"/>
          <w:szCs w:val="24"/>
        </w:rPr>
        <w:t>на 2024 год и плановый период 2025 и 2026 годов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>Утвердить основные  характеристики   бюджета Введенского сельского поселения:</w:t>
      </w:r>
    </w:p>
    <w:p w:rsidR="005053FD" w:rsidRPr="007A7A10" w:rsidRDefault="005053FD" w:rsidP="005053FD">
      <w:pPr>
        <w:pStyle w:val="a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>1. На 202</w:t>
      </w:r>
      <w:r w:rsidR="00F62FC3" w:rsidRPr="007A7A10">
        <w:rPr>
          <w:rFonts w:ascii="Times New Roman" w:hAnsi="Times New Roman"/>
          <w:sz w:val="24"/>
          <w:szCs w:val="24"/>
        </w:rPr>
        <w:t>4</w:t>
      </w:r>
      <w:r w:rsidRPr="007A7A10">
        <w:rPr>
          <w:rFonts w:ascii="Times New Roman" w:hAnsi="Times New Roman"/>
          <w:sz w:val="24"/>
          <w:szCs w:val="24"/>
        </w:rPr>
        <w:t xml:space="preserve"> год, определенные исходя из уровня инфляции </w:t>
      </w:r>
      <w:r w:rsidR="0001249A" w:rsidRPr="007A7A10">
        <w:rPr>
          <w:rFonts w:ascii="Times New Roman" w:eastAsia="Times New Roman" w:hAnsi="Times New Roman" w:cs="Times New Roman"/>
          <w:sz w:val="24"/>
          <w:szCs w:val="24"/>
        </w:rPr>
        <w:t>5,3 процента (декабрь 2024 года к декабрю 2023 года)</w:t>
      </w:r>
      <w:r w:rsidRPr="007A7A10">
        <w:rPr>
          <w:rFonts w:ascii="Times New Roman" w:hAnsi="Times New Roman" w:cs="Times New Roman"/>
          <w:sz w:val="24"/>
          <w:szCs w:val="24"/>
        </w:rPr>
        <w:t>:</w:t>
      </w:r>
      <w:r w:rsidRPr="007A7A10">
        <w:rPr>
          <w:rFonts w:ascii="Times New Roman" w:hAnsi="Times New Roman"/>
          <w:sz w:val="24"/>
          <w:szCs w:val="24"/>
        </w:rPr>
        <w:t xml:space="preserve"> 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CA08E9" w:rsidRPr="007A7A10">
        <w:rPr>
          <w:rFonts w:ascii="Times New Roman" w:hAnsi="Times New Roman"/>
          <w:sz w:val="24"/>
          <w:szCs w:val="24"/>
        </w:rPr>
        <w:t>11323807,26</w:t>
      </w:r>
      <w:r w:rsidRPr="007A7A10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</w:t>
      </w:r>
      <w:r w:rsidRPr="007A7A10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A80A3D" w:rsidRPr="007A7A10">
        <w:rPr>
          <w:rFonts w:ascii="Times New Roman" w:hAnsi="Times New Roman"/>
          <w:sz w:val="24"/>
          <w:szCs w:val="24"/>
        </w:rPr>
        <w:t>12184</w:t>
      </w:r>
      <w:r w:rsidR="00CE55E1" w:rsidRPr="007A7A10">
        <w:rPr>
          <w:rFonts w:ascii="Times New Roman" w:hAnsi="Times New Roman"/>
          <w:sz w:val="24"/>
          <w:szCs w:val="24"/>
        </w:rPr>
        <w:t>351</w:t>
      </w:r>
      <w:r w:rsidR="00A80A3D" w:rsidRPr="007A7A10">
        <w:rPr>
          <w:rFonts w:ascii="Times New Roman" w:hAnsi="Times New Roman"/>
          <w:sz w:val="24"/>
          <w:szCs w:val="24"/>
        </w:rPr>
        <w:t>,</w:t>
      </w:r>
      <w:r w:rsidR="00CE55E1" w:rsidRPr="007A7A10">
        <w:rPr>
          <w:rFonts w:ascii="Times New Roman" w:hAnsi="Times New Roman"/>
          <w:sz w:val="24"/>
          <w:szCs w:val="24"/>
        </w:rPr>
        <w:t>22</w:t>
      </w:r>
      <w:r w:rsidR="006E5F8D" w:rsidRPr="007A7A10">
        <w:rPr>
          <w:rFonts w:ascii="Times New Roman" w:hAnsi="Times New Roman"/>
          <w:sz w:val="24"/>
          <w:szCs w:val="24"/>
        </w:rPr>
        <w:t xml:space="preserve"> </w:t>
      </w:r>
      <w:r w:rsidRPr="007A7A10">
        <w:rPr>
          <w:rFonts w:ascii="Times New Roman" w:hAnsi="Times New Roman"/>
          <w:sz w:val="24"/>
          <w:szCs w:val="24"/>
        </w:rPr>
        <w:t>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</w:t>
      </w:r>
      <w:r w:rsidRPr="007A7A10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7A7A10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7A7A10">
        <w:rPr>
          <w:rFonts w:ascii="Times New Roman" w:hAnsi="Times New Roman"/>
          <w:sz w:val="24"/>
          <w:szCs w:val="24"/>
        </w:rPr>
        <w:t xml:space="preserve">) бюджета </w:t>
      </w:r>
      <w:r w:rsidR="00CE55E1" w:rsidRPr="007A7A10">
        <w:rPr>
          <w:rFonts w:ascii="Times New Roman" w:hAnsi="Times New Roman"/>
          <w:sz w:val="24"/>
          <w:szCs w:val="24"/>
        </w:rPr>
        <w:t>860543,96</w:t>
      </w:r>
      <w:r w:rsidRPr="007A7A10">
        <w:rPr>
          <w:rFonts w:ascii="Times New Roman" w:hAnsi="Times New Roman"/>
          <w:sz w:val="24"/>
          <w:szCs w:val="24"/>
        </w:rPr>
        <w:t xml:space="preserve"> руб.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>2. На 202</w:t>
      </w:r>
      <w:r w:rsidR="00F62FC3" w:rsidRPr="007A7A10">
        <w:rPr>
          <w:rFonts w:ascii="Times New Roman" w:hAnsi="Times New Roman"/>
          <w:sz w:val="24"/>
          <w:szCs w:val="24"/>
        </w:rPr>
        <w:t>5</w:t>
      </w:r>
      <w:r w:rsidRPr="007A7A10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7A7A10">
        <w:rPr>
          <w:rFonts w:ascii="Times New Roman" w:eastAsia="Times New Roman" w:hAnsi="Times New Roman" w:cs="Times New Roman"/>
          <w:sz w:val="24"/>
          <w:szCs w:val="24"/>
        </w:rPr>
        <w:t>5,0 процента (декабрь 2025 года к декабрю 2024 года</w:t>
      </w:r>
      <w:r w:rsidRPr="007A7A10">
        <w:rPr>
          <w:rFonts w:ascii="Times New Roman" w:hAnsi="Times New Roman" w:cs="Times New Roman"/>
          <w:sz w:val="24"/>
          <w:szCs w:val="24"/>
        </w:rPr>
        <w:t>)</w:t>
      </w:r>
      <w:r w:rsidRPr="007A7A10">
        <w:rPr>
          <w:rFonts w:ascii="Times New Roman" w:hAnsi="Times New Roman"/>
          <w:sz w:val="24"/>
          <w:szCs w:val="24"/>
        </w:rPr>
        <w:t xml:space="preserve">:   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</w:t>
      </w:r>
      <w:r w:rsidRPr="007A7A10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6E5F8D" w:rsidRPr="007A7A10">
        <w:rPr>
          <w:rFonts w:ascii="Times New Roman" w:hAnsi="Times New Roman"/>
          <w:sz w:val="24"/>
          <w:szCs w:val="24"/>
        </w:rPr>
        <w:t>9858692,06</w:t>
      </w:r>
      <w:r w:rsidRPr="007A7A10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</w:t>
      </w:r>
      <w:r w:rsidRPr="007A7A10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6E5F8D" w:rsidRPr="007A7A10">
        <w:rPr>
          <w:rFonts w:ascii="Times New Roman" w:hAnsi="Times New Roman"/>
          <w:sz w:val="24"/>
          <w:szCs w:val="24"/>
        </w:rPr>
        <w:t xml:space="preserve">9858692,06 </w:t>
      </w:r>
      <w:r w:rsidRPr="007A7A10">
        <w:rPr>
          <w:rFonts w:ascii="Times New Roman" w:hAnsi="Times New Roman"/>
          <w:sz w:val="24"/>
          <w:szCs w:val="24"/>
        </w:rPr>
        <w:t>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</w:t>
      </w:r>
      <w:r w:rsidRPr="007A7A10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7A7A10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7A7A10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7A7A10" w:rsidRDefault="005053FD" w:rsidP="00505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>3. На 202</w:t>
      </w:r>
      <w:r w:rsidR="00F62FC3" w:rsidRPr="007A7A10">
        <w:rPr>
          <w:rFonts w:ascii="Times New Roman" w:hAnsi="Times New Roman"/>
          <w:sz w:val="24"/>
          <w:szCs w:val="24"/>
        </w:rPr>
        <w:t>6</w:t>
      </w:r>
      <w:r w:rsidRPr="007A7A10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7A7A10">
        <w:rPr>
          <w:rFonts w:ascii="Times New Roman" w:eastAsia="Times New Roman" w:hAnsi="Times New Roman" w:cs="Times New Roman"/>
          <w:sz w:val="24"/>
          <w:szCs w:val="24"/>
        </w:rPr>
        <w:t>4,7 процента (декабрь 2026 года к декабрю 2025 года)</w:t>
      </w:r>
      <w:r w:rsidRPr="007A7A10">
        <w:rPr>
          <w:rFonts w:ascii="Times New Roman" w:hAnsi="Times New Roman"/>
          <w:sz w:val="24"/>
          <w:szCs w:val="24"/>
        </w:rPr>
        <w:t>: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</w:t>
      </w:r>
      <w:r w:rsidRPr="007A7A10">
        <w:rPr>
          <w:rFonts w:ascii="Times New Roman" w:hAnsi="Times New Roman"/>
          <w:sz w:val="24"/>
          <w:szCs w:val="24"/>
        </w:rPr>
        <w:tab/>
        <w:t xml:space="preserve">1)  общий объем доходов бюджета  в сумме </w:t>
      </w:r>
      <w:r w:rsidR="006E5F8D" w:rsidRPr="007A7A10">
        <w:rPr>
          <w:rFonts w:ascii="Times New Roman" w:hAnsi="Times New Roman"/>
          <w:sz w:val="24"/>
          <w:szCs w:val="24"/>
        </w:rPr>
        <w:t>9723296,38</w:t>
      </w:r>
      <w:r w:rsidR="00F344A2" w:rsidRPr="007A7A10">
        <w:rPr>
          <w:rFonts w:ascii="Times New Roman" w:hAnsi="Times New Roman"/>
          <w:sz w:val="24"/>
          <w:szCs w:val="24"/>
        </w:rPr>
        <w:t xml:space="preserve"> </w:t>
      </w:r>
      <w:r w:rsidRPr="007A7A10">
        <w:rPr>
          <w:rFonts w:ascii="Times New Roman" w:hAnsi="Times New Roman"/>
          <w:sz w:val="24"/>
          <w:szCs w:val="24"/>
        </w:rPr>
        <w:t>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</w:t>
      </w:r>
      <w:r w:rsidRPr="007A7A10">
        <w:rPr>
          <w:rFonts w:ascii="Times New Roman" w:hAnsi="Times New Roman"/>
          <w:sz w:val="24"/>
          <w:szCs w:val="24"/>
        </w:rPr>
        <w:tab/>
        <w:t xml:space="preserve">2)  общий объем расходов бюджета в сумме </w:t>
      </w:r>
      <w:r w:rsidR="006E5F8D" w:rsidRPr="007A7A10">
        <w:rPr>
          <w:rFonts w:ascii="Times New Roman" w:hAnsi="Times New Roman"/>
          <w:sz w:val="24"/>
          <w:szCs w:val="24"/>
        </w:rPr>
        <w:t xml:space="preserve">9723296,38 </w:t>
      </w:r>
      <w:r w:rsidRPr="007A7A10">
        <w:rPr>
          <w:rFonts w:ascii="Times New Roman" w:hAnsi="Times New Roman"/>
          <w:sz w:val="24"/>
          <w:szCs w:val="24"/>
        </w:rPr>
        <w:t>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</w:t>
      </w:r>
      <w:r w:rsidRPr="007A7A10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7A7A10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7A7A10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 xml:space="preserve">Статья 2. Нормативы зачисления </w:t>
      </w:r>
      <w:r w:rsidRPr="007A7A10">
        <w:rPr>
          <w:rFonts w:ascii="Times New Roman" w:hAnsi="Times New Roman"/>
          <w:b/>
          <w:bCs/>
          <w:sz w:val="24"/>
          <w:szCs w:val="24"/>
        </w:rPr>
        <w:t xml:space="preserve">доходов 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Утвердить Нормативы зачисления доходов в бюджет Введенского сельского поселения 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 и на  плановый период и плановый период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1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 xml:space="preserve">Статья 3. Показатели доходов бюджета </w:t>
      </w:r>
      <w:r w:rsidRPr="007A7A10">
        <w:rPr>
          <w:rFonts w:ascii="Times New Roman" w:hAnsi="Times New Roman"/>
          <w:b/>
          <w:bCs/>
          <w:sz w:val="24"/>
          <w:szCs w:val="24"/>
        </w:rPr>
        <w:t>Введенского сельского поселения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ab/>
        <w:t>1.</w:t>
      </w:r>
      <w:r w:rsidRPr="007A7A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7A10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7A7A10">
        <w:rPr>
          <w:rFonts w:ascii="Times New Roman" w:hAnsi="Times New Roman"/>
          <w:sz w:val="24"/>
          <w:szCs w:val="24"/>
        </w:rPr>
        <w:t xml:space="preserve">доходы </w:t>
      </w:r>
      <w:r w:rsidRPr="007A7A10">
        <w:rPr>
          <w:rFonts w:ascii="Times New Roman" w:hAnsi="Times New Roman"/>
          <w:bCs/>
          <w:sz w:val="24"/>
          <w:szCs w:val="24"/>
        </w:rPr>
        <w:t>бюджета Введенского сельского поселения по группам, подгруппам и статьям классификации доходов бюджетов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2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7A7A10">
        <w:rPr>
          <w:rFonts w:ascii="Times New Roman" w:hAnsi="Times New Roman"/>
          <w:sz w:val="24"/>
          <w:szCs w:val="24"/>
        </w:rPr>
        <w:t xml:space="preserve">Утвердить </w:t>
      </w:r>
      <w:r w:rsidRPr="007A7A10">
        <w:rPr>
          <w:rFonts w:ascii="Times New Roman" w:hAnsi="Times New Roman"/>
          <w:bCs/>
          <w:sz w:val="24"/>
          <w:szCs w:val="24"/>
        </w:rPr>
        <w:t>в пределах общего объема доходов бюджета Введенского сельского поселения, утвержденного статьей 1 настоящего решения, объем межбюджетных трансфертов, получаемых: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а)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 в сумме </w:t>
      </w:r>
      <w:r w:rsidR="00C178A3" w:rsidRPr="007A7A10">
        <w:rPr>
          <w:rFonts w:ascii="Times New Roman" w:hAnsi="Times New Roman"/>
          <w:bCs/>
          <w:sz w:val="24"/>
          <w:szCs w:val="24"/>
        </w:rPr>
        <w:t>7473</w:t>
      </w:r>
      <w:r w:rsidR="00287B26" w:rsidRPr="007A7A10">
        <w:rPr>
          <w:rFonts w:ascii="Times New Roman" w:hAnsi="Times New Roman"/>
          <w:bCs/>
          <w:sz w:val="24"/>
          <w:szCs w:val="24"/>
        </w:rPr>
        <w:t>225</w:t>
      </w:r>
      <w:r w:rsidR="00C178A3" w:rsidRPr="007A7A10">
        <w:rPr>
          <w:rFonts w:ascii="Times New Roman" w:hAnsi="Times New Roman"/>
          <w:bCs/>
          <w:sz w:val="24"/>
          <w:szCs w:val="24"/>
        </w:rPr>
        <w:t>,20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б)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 w:rsidRPr="007A7A10">
        <w:rPr>
          <w:rFonts w:ascii="Times New Roman" w:hAnsi="Times New Roman"/>
          <w:bCs/>
          <w:sz w:val="24"/>
          <w:szCs w:val="24"/>
        </w:rPr>
        <w:t>6297110,00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в)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 w:rsidRPr="007A7A10">
        <w:rPr>
          <w:rFonts w:ascii="Times New Roman" w:hAnsi="Times New Roman"/>
          <w:bCs/>
          <w:sz w:val="24"/>
          <w:szCs w:val="24"/>
        </w:rPr>
        <w:t>6498560,00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2) из бюджета муниципального района: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а)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657CE6" w:rsidRPr="007A7A10">
        <w:rPr>
          <w:rFonts w:ascii="Times New Roman" w:hAnsi="Times New Roman"/>
          <w:bCs/>
          <w:sz w:val="24"/>
          <w:szCs w:val="24"/>
        </w:rPr>
        <w:t>24</w:t>
      </w:r>
      <w:r w:rsidR="00006398" w:rsidRPr="007A7A10">
        <w:rPr>
          <w:rFonts w:ascii="Times New Roman" w:hAnsi="Times New Roman"/>
          <w:bCs/>
          <w:sz w:val="24"/>
          <w:szCs w:val="24"/>
        </w:rPr>
        <w:t>41582,06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б)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7A7A10">
        <w:rPr>
          <w:rFonts w:ascii="Times New Roman" w:hAnsi="Times New Roman"/>
          <w:bCs/>
          <w:sz w:val="24"/>
          <w:szCs w:val="24"/>
        </w:rPr>
        <w:t>2141582,06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7A7A10" w:rsidRDefault="00F62FC3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 xml:space="preserve">            в) на 2026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7A7A10">
        <w:rPr>
          <w:rFonts w:ascii="Times New Roman" w:hAnsi="Times New Roman"/>
          <w:bCs/>
          <w:sz w:val="24"/>
          <w:szCs w:val="24"/>
        </w:rPr>
        <w:t>1793736,38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</w:t>
      </w:r>
      <w:r w:rsidRPr="007A7A10">
        <w:rPr>
          <w:rFonts w:ascii="Times New Roman" w:hAnsi="Times New Roman"/>
          <w:b/>
          <w:sz w:val="24"/>
          <w:szCs w:val="24"/>
        </w:rPr>
        <w:t>Статья 4. Источники внутреннего финансирования дефицита  бюджета Введенского сельского поселения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 xml:space="preserve"> Утвердить источники внутреннего финансирования дефицита бюджета Введенского сельского поселения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 и плановый период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годов</w:t>
      </w:r>
      <w:r w:rsidRPr="007A7A10">
        <w:rPr>
          <w:rFonts w:ascii="Times New Roman" w:hAnsi="Times New Roman"/>
          <w:sz w:val="24"/>
          <w:szCs w:val="24"/>
        </w:rPr>
        <w:t xml:space="preserve"> </w:t>
      </w:r>
      <w:r w:rsidRPr="007A7A10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3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 xml:space="preserve">Статья 5. Бюджетные ассигнования бюджета Введенского сельского поселения </w:t>
      </w:r>
      <w:r w:rsidR="00F62FC3" w:rsidRPr="007A7A10">
        <w:rPr>
          <w:rFonts w:ascii="Times New Roman" w:hAnsi="Times New Roman"/>
          <w:b/>
          <w:sz w:val="24"/>
          <w:szCs w:val="24"/>
        </w:rPr>
        <w:t>на 2024 год и плановый период 2025 и 2026 годов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1. Утвердить распределение бюджетных ассигнований по целевым статьям (муниципальным программам Введенского сельского поселения и не включенным в муниципальные  программы Введенского сельского поселения направлениям деятельности органов местного самоуправления Введенского сельского поселения), группам видов расходов классификации расходов местного бюджета: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1)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4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5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2. Утвердить ведомственную структуру расходов бюджета Введенского сельского поселения: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1)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6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7A7A10">
        <w:rPr>
          <w:rFonts w:ascii="Times New Roman" w:hAnsi="Times New Roman"/>
          <w:b/>
          <w:bCs/>
          <w:sz w:val="24"/>
          <w:szCs w:val="24"/>
        </w:rPr>
        <w:t>приложению 7</w:t>
      </w:r>
      <w:r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3. Утвердить в пределах общего объема расходов бюджета Введенского сельского поселения, утвержденного статьей 1 настоящего Решения: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1) общий объем условно утвержденных расходов: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а)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 w:rsidRPr="007A7A10">
        <w:rPr>
          <w:rFonts w:ascii="Times New Roman" w:hAnsi="Times New Roman"/>
          <w:bCs/>
          <w:sz w:val="24"/>
          <w:szCs w:val="24"/>
        </w:rPr>
        <w:t>189130,00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б)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 w:rsidRPr="007A7A10">
        <w:rPr>
          <w:rFonts w:ascii="Times New Roman" w:hAnsi="Times New Roman"/>
          <w:bCs/>
          <w:sz w:val="24"/>
          <w:szCs w:val="24"/>
        </w:rPr>
        <w:t>388175,00</w:t>
      </w:r>
      <w:r w:rsidRPr="007A7A10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A7A10">
        <w:rPr>
          <w:rFonts w:ascii="Times New Roman" w:hAnsi="Times New Roman"/>
          <w:bCs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 xml:space="preserve">           а)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  в) на 202</w:t>
      </w:r>
      <w:r w:rsidR="00F62FC3" w:rsidRPr="007A7A10">
        <w:rPr>
          <w:rFonts w:ascii="Times New Roman" w:hAnsi="Times New Roman"/>
          <w:sz w:val="24"/>
          <w:szCs w:val="24"/>
        </w:rPr>
        <w:t>6</w:t>
      </w:r>
      <w:r w:rsidRPr="007A7A10">
        <w:rPr>
          <w:rFonts w:ascii="Times New Roman" w:hAnsi="Times New Roman"/>
          <w:sz w:val="24"/>
          <w:szCs w:val="24"/>
        </w:rPr>
        <w:t xml:space="preserve"> год в сумме 0,00 руб..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</w:r>
      <w:r w:rsidRPr="007A7A10">
        <w:rPr>
          <w:rFonts w:ascii="Times New Roman" w:hAnsi="Times New Roman"/>
          <w:bCs/>
          <w:sz w:val="24"/>
          <w:szCs w:val="24"/>
        </w:rPr>
        <w:t>4. Установить размер резервного фонда Введенского сельского поселения: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:         </w:t>
      </w:r>
      <w:r w:rsidRPr="007A7A10">
        <w:rPr>
          <w:rFonts w:ascii="Times New Roman" w:hAnsi="Times New Roman"/>
          <w:bCs/>
          <w:sz w:val="24"/>
          <w:szCs w:val="24"/>
        </w:rPr>
        <w:t xml:space="preserve"> а)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Pr="007A7A10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  в) на 202</w:t>
      </w:r>
      <w:r w:rsidR="00F62FC3" w:rsidRPr="007A7A10">
        <w:rPr>
          <w:rFonts w:ascii="Times New Roman" w:hAnsi="Times New Roman"/>
          <w:sz w:val="24"/>
          <w:szCs w:val="24"/>
        </w:rPr>
        <w:t>6</w:t>
      </w:r>
      <w:r w:rsidRPr="007A7A10">
        <w:rPr>
          <w:rFonts w:ascii="Times New Roman" w:hAnsi="Times New Roman"/>
          <w:sz w:val="24"/>
          <w:szCs w:val="24"/>
        </w:rPr>
        <w:t xml:space="preserve"> год в сумме 10000,00 руб.</w:t>
      </w:r>
    </w:p>
    <w:p w:rsidR="005053FD" w:rsidRPr="007A7A10" w:rsidRDefault="00D062FC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>5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. Утвердить распределение бюджетных ассигнований бюджета Введенского сельского поселения по разделам и подразделам классификации расходов бюджетов на </w:t>
      </w:r>
      <w:r w:rsidR="005053FD" w:rsidRPr="007A7A10">
        <w:rPr>
          <w:rFonts w:ascii="Times New Roman" w:hAnsi="Times New Roman"/>
          <w:bCs/>
          <w:sz w:val="24"/>
          <w:szCs w:val="24"/>
        </w:rPr>
        <w:lastRenderedPageBreak/>
        <w:t>202</w:t>
      </w:r>
      <w:r w:rsidR="00F62FC3" w:rsidRPr="007A7A10">
        <w:rPr>
          <w:rFonts w:ascii="Times New Roman" w:hAnsi="Times New Roman"/>
          <w:bCs/>
          <w:sz w:val="24"/>
          <w:szCs w:val="24"/>
        </w:rPr>
        <w:t>4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 w:rsidRPr="007A7A10">
        <w:rPr>
          <w:rFonts w:ascii="Times New Roman" w:hAnsi="Times New Roman"/>
          <w:bCs/>
          <w:sz w:val="24"/>
          <w:szCs w:val="24"/>
        </w:rPr>
        <w:t>5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bCs/>
          <w:sz w:val="24"/>
          <w:szCs w:val="24"/>
        </w:rPr>
        <w:t>6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="005053FD" w:rsidRPr="007A7A10">
        <w:rPr>
          <w:rFonts w:ascii="Times New Roman" w:hAnsi="Times New Roman"/>
          <w:b/>
          <w:bCs/>
          <w:sz w:val="24"/>
          <w:szCs w:val="24"/>
        </w:rPr>
        <w:t>приложению 8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7A7A10" w:rsidRDefault="00D062FC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A10">
        <w:rPr>
          <w:rFonts w:ascii="Times New Roman" w:hAnsi="Times New Roman"/>
          <w:bCs/>
          <w:sz w:val="24"/>
          <w:szCs w:val="24"/>
        </w:rPr>
        <w:t>6</w:t>
      </w:r>
      <w:r w:rsidR="005053FD" w:rsidRPr="007A7A10">
        <w:rPr>
          <w:rFonts w:ascii="Times New Roman" w:hAnsi="Times New Roman"/>
          <w:bCs/>
          <w:sz w:val="24"/>
          <w:szCs w:val="24"/>
        </w:rPr>
        <w:t xml:space="preserve">. </w:t>
      </w:r>
      <w:r w:rsidR="005053FD" w:rsidRPr="007A7A10">
        <w:rPr>
          <w:rFonts w:ascii="Times New Roman" w:hAnsi="Times New Roman"/>
          <w:sz w:val="24"/>
          <w:szCs w:val="24"/>
          <w:shd w:val="clear" w:color="auto" w:fill="FFFFFF"/>
        </w:rPr>
        <w:t> Установить, что: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7A7A10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Введенского сельского поселения осуществляется в порядках, установленных Администрацией Введенского сельского поселения, в случаях, если расходы на их предоставление предусмотрены муниципальной программой Введенского сельского поселения;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A10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7A7A10">
        <w:rPr>
          <w:rFonts w:ascii="Times New Roman" w:hAnsi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Введенского сельского поселения осуществляется в порядках</w:t>
      </w:r>
      <w:r w:rsidR="00B229A3" w:rsidRPr="007A7A10">
        <w:rPr>
          <w:rFonts w:ascii="Times New Roman" w:hAnsi="Times New Roman"/>
          <w:sz w:val="24"/>
          <w:szCs w:val="24"/>
        </w:rPr>
        <w:t xml:space="preserve">, </w:t>
      </w:r>
      <w:r w:rsidRPr="007A7A10">
        <w:rPr>
          <w:rFonts w:ascii="Times New Roman" w:hAnsi="Times New Roman"/>
          <w:sz w:val="24"/>
          <w:szCs w:val="24"/>
        </w:rPr>
        <w:t>установленных Администрацией Введенского сельского поселения</w:t>
      </w:r>
      <w:r w:rsidR="00B229A3" w:rsidRPr="007A7A10">
        <w:rPr>
          <w:rFonts w:ascii="Times New Roman" w:hAnsi="Times New Roman"/>
          <w:sz w:val="24"/>
          <w:szCs w:val="24"/>
        </w:rPr>
        <w:t>, в случаях если расходы на их предоставление предусмотрены муниципальной программой Введенского сельского поселения</w:t>
      </w:r>
      <w:r w:rsidRPr="007A7A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B0ECC" w:rsidRPr="007A7A10" w:rsidRDefault="00DB0ECC" w:rsidP="00DB0E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7A7A10">
        <w:rPr>
          <w:rFonts w:ascii="Times New Roman" w:hAnsi="Times New Roman"/>
          <w:sz w:val="24"/>
          <w:szCs w:val="24"/>
        </w:rPr>
        <w:t>Установить размер увеличения (индексации) размеров денежных вознаграждений (должностных окладов) выборных должностных лиц Введенского сельского поселения, осуществляющих свои полномочия на постоянной основе с 01 октября 2024 года равного 1,053.</w:t>
      </w:r>
    </w:p>
    <w:p w:rsidR="00DB0ECC" w:rsidRPr="007A7A10" w:rsidRDefault="00DB0ECC" w:rsidP="00DB0E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A10">
        <w:rPr>
          <w:rFonts w:ascii="Times New Roman" w:hAnsi="Times New Roman" w:cs="Times New Roman"/>
          <w:sz w:val="24"/>
          <w:szCs w:val="24"/>
        </w:rPr>
        <w:t>8. Установить размер увеличения (индексации)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Введенского сельского поселения с 01 октября 2024 года равного 1,053.</w:t>
      </w:r>
    </w:p>
    <w:p w:rsidR="00DB0ECC" w:rsidRPr="007A7A10" w:rsidRDefault="00DB0ECC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7A7A10">
        <w:rPr>
          <w:rFonts w:ascii="Times New Roman" w:hAnsi="Times New Roman"/>
          <w:b/>
          <w:bCs/>
          <w:sz w:val="24"/>
          <w:szCs w:val="24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bCs/>
          <w:sz w:val="24"/>
          <w:szCs w:val="24"/>
        </w:rPr>
        <w:t xml:space="preserve">1. Утвердить общий объем межбюджетных трансфертов, предоставляемых из бюджета Введенского сельского поселения </w:t>
      </w:r>
      <w:r w:rsidRPr="007A7A10">
        <w:rPr>
          <w:rFonts w:ascii="Times New Roman" w:hAnsi="Times New Roman"/>
          <w:sz w:val="24"/>
          <w:szCs w:val="24"/>
        </w:rPr>
        <w:t>в 202</w:t>
      </w:r>
      <w:r w:rsidR="00F62FC3" w:rsidRPr="007A7A10">
        <w:rPr>
          <w:rFonts w:ascii="Times New Roman" w:hAnsi="Times New Roman"/>
          <w:sz w:val="24"/>
          <w:szCs w:val="24"/>
        </w:rPr>
        <w:t>4</w:t>
      </w:r>
      <w:r w:rsidRPr="007A7A10">
        <w:rPr>
          <w:rFonts w:ascii="Times New Roman" w:hAnsi="Times New Roman"/>
          <w:sz w:val="24"/>
          <w:szCs w:val="24"/>
        </w:rPr>
        <w:t xml:space="preserve"> году в сумме </w:t>
      </w:r>
      <w:r w:rsidR="00CE55E1" w:rsidRPr="007A7A10">
        <w:rPr>
          <w:rFonts w:ascii="Times New Roman" w:hAnsi="Times New Roman"/>
          <w:sz w:val="24"/>
          <w:szCs w:val="24"/>
        </w:rPr>
        <w:t>47526</w:t>
      </w:r>
      <w:r w:rsidR="00D062FC" w:rsidRPr="007A7A10">
        <w:rPr>
          <w:rFonts w:ascii="Times New Roman" w:hAnsi="Times New Roman"/>
          <w:sz w:val="24"/>
          <w:szCs w:val="24"/>
        </w:rPr>
        <w:t xml:space="preserve"> руб.</w:t>
      </w:r>
      <w:r w:rsidR="00CE55E1" w:rsidRPr="007A7A10">
        <w:rPr>
          <w:rFonts w:ascii="Times New Roman" w:hAnsi="Times New Roman"/>
          <w:sz w:val="24"/>
          <w:szCs w:val="24"/>
        </w:rPr>
        <w:t>52</w:t>
      </w:r>
      <w:r w:rsidR="008B5A3A" w:rsidRPr="007A7A10">
        <w:rPr>
          <w:rFonts w:ascii="Times New Roman" w:hAnsi="Times New Roman"/>
          <w:sz w:val="24"/>
          <w:szCs w:val="24"/>
        </w:rPr>
        <w:t xml:space="preserve"> коп.</w:t>
      </w:r>
      <w:r w:rsidRPr="007A7A10">
        <w:rPr>
          <w:rFonts w:ascii="Times New Roman" w:hAnsi="Times New Roman"/>
          <w:sz w:val="24"/>
          <w:szCs w:val="24"/>
        </w:rPr>
        <w:t>, в 202</w:t>
      </w:r>
      <w:r w:rsidR="00F62FC3" w:rsidRPr="007A7A10">
        <w:rPr>
          <w:rFonts w:ascii="Times New Roman" w:hAnsi="Times New Roman"/>
          <w:sz w:val="24"/>
          <w:szCs w:val="24"/>
        </w:rPr>
        <w:t>5</w:t>
      </w:r>
      <w:r w:rsidRPr="007A7A10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7A7A10">
        <w:rPr>
          <w:rFonts w:ascii="Times New Roman" w:hAnsi="Times New Roman"/>
          <w:sz w:val="24"/>
          <w:szCs w:val="24"/>
        </w:rPr>
        <w:t>0</w:t>
      </w:r>
      <w:r w:rsidR="000A0660" w:rsidRPr="007A7A10">
        <w:rPr>
          <w:rFonts w:ascii="Times New Roman" w:hAnsi="Times New Roman"/>
          <w:sz w:val="24"/>
          <w:szCs w:val="24"/>
        </w:rPr>
        <w:t xml:space="preserve"> руб.</w:t>
      </w:r>
      <w:r w:rsidR="00B72F33" w:rsidRPr="007A7A10">
        <w:rPr>
          <w:rFonts w:ascii="Times New Roman" w:hAnsi="Times New Roman"/>
          <w:sz w:val="24"/>
          <w:szCs w:val="24"/>
        </w:rPr>
        <w:t>0</w:t>
      </w:r>
      <w:r w:rsidR="00F62FC3" w:rsidRPr="007A7A10">
        <w:rPr>
          <w:rFonts w:ascii="Times New Roman" w:hAnsi="Times New Roman"/>
          <w:sz w:val="24"/>
          <w:szCs w:val="24"/>
        </w:rPr>
        <w:t>0</w:t>
      </w:r>
      <w:r w:rsidR="000A0660" w:rsidRPr="007A7A10">
        <w:rPr>
          <w:rFonts w:ascii="Times New Roman" w:hAnsi="Times New Roman"/>
          <w:sz w:val="24"/>
          <w:szCs w:val="24"/>
        </w:rPr>
        <w:t xml:space="preserve"> </w:t>
      </w:r>
      <w:r w:rsidR="008B5A3A" w:rsidRPr="007A7A10">
        <w:rPr>
          <w:rFonts w:ascii="Times New Roman" w:hAnsi="Times New Roman"/>
          <w:sz w:val="24"/>
          <w:szCs w:val="24"/>
        </w:rPr>
        <w:t>коп.</w:t>
      </w:r>
      <w:r w:rsidRPr="007A7A10">
        <w:rPr>
          <w:rFonts w:ascii="Times New Roman" w:hAnsi="Times New Roman"/>
          <w:sz w:val="24"/>
          <w:szCs w:val="24"/>
        </w:rPr>
        <w:t>, в 202</w:t>
      </w:r>
      <w:r w:rsidR="00F62FC3" w:rsidRPr="007A7A10">
        <w:rPr>
          <w:rFonts w:ascii="Times New Roman" w:hAnsi="Times New Roman"/>
          <w:sz w:val="24"/>
          <w:szCs w:val="24"/>
        </w:rPr>
        <w:t>6</w:t>
      </w:r>
      <w:r w:rsidRPr="007A7A10">
        <w:rPr>
          <w:rFonts w:ascii="Times New Roman" w:hAnsi="Times New Roman"/>
          <w:sz w:val="24"/>
          <w:szCs w:val="24"/>
        </w:rPr>
        <w:t xml:space="preserve"> году в сумме </w:t>
      </w:r>
      <w:r w:rsidR="008B5A3A" w:rsidRPr="007A7A10">
        <w:rPr>
          <w:rFonts w:ascii="Times New Roman" w:hAnsi="Times New Roman"/>
          <w:sz w:val="24"/>
          <w:szCs w:val="24"/>
        </w:rPr>
        <w:t>0</w:t>
      </w:r>
      <w:r w:rsidRPr="007A7A10">
        <w:rPr>
          <w:rFonts w:ascii="Times New Roman" w:hAnsi="Times New Roman"/>
          <w:sz w:val="24"/>
          <w:szCs w:val="24"/>
        </w:rPr>
        <w:t xml:space="preserve"> рублей</w:t>
      </w:r>
      <w:r w:rsidR="008B5A3A" w:rsidRPr="007A7A10">
        <w:rPr>
          <w:rFonts w:ascii="Times New Roman" w:hAnsi="Times New Roman"/>
          <w:sz w:val="24"/>
          <w:szCs w:val="24"/>
        </w:rPr>
        <w:t xml:space="preserve"> 00 коп.</w:t>
      </w:r>
      <w:r w:rsidRPr="007A7A10">
        <w:rPr>
          <w:rFonts w:ascii="Times New Roman" w:hAnsi="Times New Roman"/>
          <w:sz w:val="24"/>
          <w:szCs w:val="24"/>
        </w:rPr>
        <w:t>, в том числе: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1) </w:t>
      </w:r>
      <w:r w:rsidRPr="007A7A10">
        <w:rPr>
          <w:rFonts w:ascii="Times New Roman" w:hAnsi="Times New Roman"/>
          <w:bCs/>
          <w:sz w:val="24"/>
          <w:szCs w:val="24"/>
        </w:rPr>
        <w:t xml:space="preserve">бюджету Шуйского муниципального района в форме </w:t>
      </w:r>
      <w:r w:rsidRPr="007A7A10">
        <w:rPr>
          <w:rFonts w:ascii="Times New Roman" w:hAnsi="Times New Roman"/>
          <w:sz w:val="24"/>
          <w:szCs w:val="24"/>
        </w:rPr>
        <w:t>иных межбюджетных трансфертов на исполнение полномочий по осуществлению внешнего и внутреннего муниципального финансового контроля в 202</w:t>
      </w:r>
      <w:r w:rsidR="00F62FC3" w:rsidRPr="007A7A10">
        <w:rPr>
          <w:rFonts w:ascii="Times New Roman" w:hAnsi="Times New Roman"/>
          <w:sz w:val="24"/>
          <w:szCs w:val="24"/>
        </w:rPr>
        <w:t>4</w:t>
      </w:r>
      <w:r w:rsidRPr="007A7A10">
        <w:rPr>
          <w:rFonts w:ascii="Times New Roman" w:hAnsi="Times New Roman"/>
          <w:sz w:val="24"/>
          <w:szCs w:val="24"/>
        </w:rPr>
        <w:t xml:space="preserve"> году в сумме </w:t>
      </w:r>
      <w:r w:rsidR="00CE55E1" w:rsidRPr="007A7A10">
        <w:rPr>
          <w:rFonts w:ascii="Times New Roman" w:hAnsi="Times New Roman"/>
          <w:sz w:val="24"/>
          <w:szCs w:val="24"/>
        </w:rPr>
        <w:t>47526 руб.52</w:t>
      </w:r>
      <w:r w:rsidR="00A80A3D" w:rsidRPr="007A7A10">
        <w:rPr>
          <w:rFonts w:ascii="Times New Roman" w:hAnsi="Times New Roman"/>
          <w:sz w:val="24"/>
          <w:szCs w:val="24"/>
        </w:rPr>
        <w:t xml:space="preserve"> </w:t>
      </w:r>
      <w:r w:rsidR="008B5A3A" w:rsidRPr="007A7A10">
        <w:rPr>
          <w:rFonts w:ascii="Times New Roman" w:hAnsi="Times New Roman"/>
          <w:sz w:val="24"/>
          <w:szCs w:val="24"/>
        </w:rPr>
        <w:t>коп., в 202</w:t>
      </w:r>
      <w:r w:rsidR="00F62FC3" w:rsidRPr="007A7A10">
        <w:rPr>
          <w:rFonts w:ascii="Times New Roman" w:hAnsi="Times New Roman"/>
          <w:sz w:val="24"/>
          <w:szCs w:val="24"/>
        </w:rPr>
        <w:t>5</w:t>
      </w:r>
      <w:r w:rsidR="008B5A3A" w:rsidRPr="007A7A10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7A7A10">
        <w:rPr>
          <w:rFonts w:ascii="Times New Roman" w:hAnsi="Times New Roman"/>
          <w:sz w:val="24"/>
          <w:szCs w:val="24"/>
        </w:rPr>
        <w:t>0 руб.00</w:t>
      </w:r>
      <w:r w:rsidR="00B72F33" w:rsidRPr="007A7A10">
        <w:rPr>
          <w:rFonts w:ascii="Times New Roman" w:hAnsi="Times New Roman"/>
          <w:sz w:val="24"/>
          <w:szCs w:val="24"/>
        </w:rPr>
        <w:t xml:space="preserve"> </w:t>
      </w:r>
      <w:r w:rsidR="00F62FC3" w:rsidRPr="007A7A10">
        <w:rPr>
          <w:rFonts w:ascii="Times New Roman" w:hAnsi="Times New Roman"/>
          <w:sz w:val="24"/>
          <w:szCs w:val="24"/>
        </w:rPr>
        <w:t>коп., в 2026</w:t>
      </w:r>
      <w:r w:rsidR="008B5A3A" w:rsidRPr="007A7A10">
        <w:rPr>
          <w:rFonts w:ascii="Times New Roman" w:hAnsi="Times New Roman"/>
          <w:sz w:val="24"/>
          <w:szCs w:val="24"/>
        </w:rPr>
        <w:t xml:space="preserve"> году в сумме 0 рублей 00 коп.</w:t>
      </w:r>
      <w:r w:rsidRPr="007A7A10">
        <w:rPr>
          <w:rFonts w:ascii="Times New Roman" w:hAnsi="Times New Roman"/>
          <w:sz w:val="24"/>
          <w:szCs w:val="24"/>
        </w:rPr>
        <w:t>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2. Установить, что предоставление из бюджета Введенского сельского поселения иных межбюджетных трансфертов осуществляется в Порядках, установленных Администрацией Введенского сельского поселения.</w:t>
      </w:r>
    </w:p>
    <w:p w:rsidR="005053FD" w:rsidRPr="007A7A10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bCs/>
          <w:sz w:val="24"/>
          <w:szCs w:val="24"/>
        </w:rPr>
        <w:t xml:space="preserve">Статья 7. </w:t>
      </w:r>
      <w:r w:rsidRPr="007A7A10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Введенского сельского поселения </w:t>
      </w:r>
    </w:p>
    <w:p w:rsidR="0060470B" w:rsidRPr="007A7A10" w:rsidRDefault="0060470B" w:rsidP="0060470B">
      <w:pPr>
        <w:pStyle w:val="a3"/>
        <w:shd w:val="clear" w:color="auto" w:fill="FFFFFF"/>
        <w:spacing w:before="0" w:beforeAutospacing="0" w:after="150" w:afterAutospacing="0"/>
        <w:jc w:val="both"/>
      </w:pPr>
      <w:r w:rsidRPr="007A7A10">
        <w:tab/>
        <w:t xml:space="preserve">1. Установить, что остатки средств бюджета Введенского сельского поселения на начало текущего финансового </w:t>
      </w:r>
      <w:r w:rsidR="008150DB" w:rsidRPr="007A7A10">
        <w:t xml:space="preserve">года </w:t>
      </w:r>
      <w:r w:rsidRPr="007A7A10">
        <w:t>в объеме, не превышающем сум</w:t>
      </w:r>
      <w:r w:rsidR="00B93DE6" w:rsidRPr="007A7A10">
        <w:t>м</w:t>
      </w:r>
      <w:r w:rsidRPr="007A7A10">
        <w:t>у остатка неиспользованных бюджетных ассигнований на оплату заключенных от имени</w:t>
      </w:r>
      <w:r w:rsidR="00B229A3" w:rsidRPr="007A7A10">
        <w:t xml:space="preserve"> Администрации </w:t>
      </w:r>
      <w:r w:rsidRPr="007A7A10">
        <w:t>Введенского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053FD" w:rsidRPr="007A7A10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b/>
          <w:bCs/>
          <w:sz w:val="24"/>
          <w:szCs w:val="24"/>
        </w:rPr>
        <w:t xml:space="preserve">Статья 8. Муниципальные внутренние заимствования Введенского сельского поселения, муниципальный внутренний долг </w:t>
      </w:r>
      <w:r w:rsidRPr="007A7A10">
        <w:rPr>
          <w:rFonts w:ascii="Times New Roman" w:hAnsi="Times New Roman"/>
          <w:b/>
          <w:sz w:val="24"/>
          <w:szCs w:val="24"/>
        </w:rPr>
        <w:t>Введенского сельского поселения</w:t>
      </w:r>
      <w:r w:rsidRPr="007A7A10">
        <w:rPr>
          <w:rFonts w:ascii="Times New Roman" w:hAnsi="Times New Roman"/>
          <w:b/>
          <w:bCs/>
          <w:sz w:val="24"/>
          <w:szCs w:val="24"/>
        </w:rPr>
        <w:t xml:space="preserve"> и расходы на его обслуживание, предоставление муниципальных гарантий Введенского сельского поселения</w:t>
      </w:r>
    </w:p>
    <w:p w:rsidR="005053FD" w:rsidRPr="007A7A10" w:rsidRDefault="005053FD" w:rsidP="005053F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053FD" w:rsidRPr="007A7A10" w:rsidRDefault="005053FD" w:rsidP="005053FD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A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</w:t>
      </w:r>
      <w:r w:rsidRPr="007A7A10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Pr="007A7A10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Введенского сельского поселения: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1)  на 1 января 202</w:t>
      </w:r>
      <w:r w:rsidR="00F62FC3" w:rsidRPr="007A7A10">
        <w:rPr>
          <w:rFonts w:ascii="Times New Roman" w:hAnsi="Times New Roman"/>
          <w:sz w:val="24"/>
          <w:szCs w:val="24"/>
        </w:rPr>
        <w:t>5</w:t>
      </w:r>
      <w:r w:rsidRPr="007A7A10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2)  на 1 января 202</w:t>
      </w:r>
      <w:r w:rsidR="00F62FC3" w:rsidRPr="007A7A10">
        <w:rPr>
          <w:rFonts w:ascii="Times New Roman" w:hAnsi="Times New Roman"/>
          <w:sz w:val="24"/>
          <w:szCs w:val="24"/>
        </w:rPr>
        <w:t>6</w:t>
      </w:r>
      <w:r w:rsidRPr="007A7A10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3)  на 1 января 202</w:t>
      </w:r>
      <w:r w:rsidR="00F62FC3" w:rsidRPr="007A7A10">
        <w:rPr>
          <w:rFonts w:ascii="Times New Roman" w:hAnsi="Times New Roman"/>
          <w:sz w:val="24"/>
          <w:szCs w:val="24"/>
        </w:rPr>
        <w:t>7</w:t>
      </w:r>
      <w:r w:rsidRPr="007A7A10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руб..</w:t>
      </w:r>
    </w:p>
    <w:p w:rsidR="005053FD" w:rsidRPr="007A7A10" w:rsidRDefault="005053FD" w:rsidP="005053FD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 xml:space="preserve">  2.  Утвердить объем расходов на обслуживание муниципального долга Введенского сельского поселения в сумме:</w:t>
      </w:r>
    </w:p>
    <w:p w:rsidR="005053FD" w:rsidRPr="007A7A10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1) на 2024</w:t>
      </w:r>
      <w:r w:rsidR="005053FD" w:rsidRPr="007A7A10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7A7A10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2) на 2025</w:t>
      </w:r>
      <w:r w:rsidR="005053FD" w:rsidRPr="007A7A10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7A7A10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      3) на 2026</w:t>
      </w:r>
      <w:r w:rsidR="005053FD" w:rsidRPr="007A7A10">
        <w:rPr>
          <w:rFonts w:ascii="Times New Roman" w:hAnsi="Times New Roman"/>
          <w:sz w:val="24"/>
          <w:szCs w:val="24"/>
        </w:rPr>
        <w:t xml:space="preserve"> год в сумме 0,00 руб.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A10">
        <w:rPr>
          <w:rFonts w:ascii="Times New Roman" w:hAnsi="Times New Roman"/>
          <w:sz w:val="24"/>
          <w:szCs w:val="24"/>
        </w:rPr>
        <w:tab/>
        <w:t>3. Утвердить Программу муниципальных внутренних заимствований Введенского сельского поселения на 202</w:t>
      </w:r>
      <w:r w:rsidR="00F62FC3" w:rsidRPr="007A7A10">
        <w:rPr>
          <w:rFonts w:ascii="Times New Roman" w:hAnsi="Times New Roman"/>
          <w:sz w:val="24"/>
          <w:szCs w:val="24"/>
        </w:rPr>
        <w:t>4</w:t>
      </w:r>
      <w:r w:rsidRPr="007A7A1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62FC3" w:rsidRPr="007A7A10">
        <w:rPr>
          <w:rFonts w:ascii="Times New Roman" w:hAnsi="Times New Roman"/>
          <w:sz w:val="24"/>
          <w:szCs w:val="24"/>
        </w:rPr>
        <w:t>5</w:t>
      </w:r>
      <w:r w:rsidRPr="007A7A10">
        <w:rPr>
          <w:rFonts w:ascii="Times New Roman" w:hAnsi="Times New Roman"/>
          <w:sz w:val="24"/>
          <w:szCs w:val="24"/>
        </w:rPr>
        <w:t xml:space="preserve"> и 202</w:t>
      </w:r>
      <w:r w:rsidR="00F62FC3" w:rsidRPr="007A7A10">
        <w:rPr>
          <w:rFonts w:ascii="Times New Roman" w:hAnsi="Times New Roman"/>
          <w:sz w:val="24"/>
          <w:szCs w:val="24"/>
        </w:rPr>
        <w:t>6</w:t>
      </w:r>
      <w:r w:rsidRPr="007A7A10">
        <w:rPr>
          <w:rFonts w:ascii="Times New Roman" w:hAnsi="Times New Roman"/>
          <w:sz w:val="24"/>
          <w:szCs w:val="24"/>
        </w:rPr>
        <w:t xml:space="preserve"> годов согласно приложению 9 к настоящему Решению.</w:t>
      </w:r>
      <w:r w:rsidRPr="007A7A10">
        <w:rPr>
          <w:rFonts w:ascii="Times New Roman" w:hAnsi="Times New Roman"/>
          <w:sz w:val="24"/>
          <w:szCs w:val="24"/>
        </w:rPr>
        <w:br/>
      </w:r>
      <w:r w:rsidRPr="007A7A10">
        <w:rPr>
          <w:rFonts w:ascii="Times New Roman" w:hAnsi="Times New Roman"/>
          <w:sz w:val="24"/>
          <w:szCs w:val="24"/>
        </w:rPr>
        <w:tab/>
        <w:t xml:space="preserve">4. </w:t>
      </w:r>
      <w:r w:rsidRPr="007A7A10">
        <w:rPr>
          <w:rFonts w:ascii="Times New Roman" w:hAnsi="Times New Roman"/>
          <w:sz w:val="24"/>
          <w:szCs w:val="24"/>
          <w:shd w:val="clear" w:color="auto" w:fill="FFFFFF"/>
        </w:rPr>
        <w:t>Установить, что в 202</w:t>
      </w:r>
      <w:r w:rsidR="00F62FC3" w:rsidRPr="007A7A10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7A7A10">
        <w:rPr>
          <w:rFonts w:ascii="Times New Roman" w:hAnsi="Times New Roman"/>
          <w:sz w:val="24"/>
          <w:szCs w:val="24"/>
          <w:shd w:val="clear" w:color="auto" w:fill="FFFFFF"/>
        </w:rPr>
        <w:t xml:space="preserve"> году и плановом периоде 202</w:t>
      </w:r>
      <w:r w:rsidR="00F62FC3" w:rsidRPr="007A7A1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7A7A10">
        <w:rPr>
          <w:rFonts w:ascii="Times New Roman" w:hAnsi="Times New Roman"/>
          <w:sz w:val="24"/>
          <w:szCs w:val="24"/>
          <w:shd w:val="clear" w:color="auto" w:fill="FFFFFF"/>
        </w:rPr>
        <w:t xml:space="preserve"> и 202</w:t>
      </w:r>
      <w:r w:rsidR="00F62FC3" w:rsidRPr="007A7A10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A7A10">
        <w:rPr>
          <w:rFonts w:ascii="Times New Roman" w:hAnsi="Times New Roman"/>
          <w:sz w:val="24"/>
          <w:szCs w:val="24"/>
          <w:shd w:val="clear" w:color="auto" w:fill="FFFFFF"/>
        </w:rPr>
        <w:t xml:space="preserve"> годов муниципальные гарантии Введенского сельского поселения не предоставляются.</w:t>
      </w:r>
    </w:p>
    <w:p w:rsidR="005053FD" w:rsidRPr="007A7A10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Общий объем бюджетных ассигнований на исполнение муниципальных  гарантий Введенского сельского поселения  по возможным гарантийным случаям:</w:t>
      </w:r>
    </w:p>
    <w:p w:rsidR="005053FD" w:rsidRPr="007A7A10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1) на 202</w:t>
      </w:r>
      <w:r w:rsidR="00F62FC3" w:rsidRPr="007A7A10">
        <w:rPr>
          <w:rFonts w:ascii="Times New Roman" w:hAnsi="Times New Roman"/>
          <w:sz w:val="24"/>
          <w:szCs w:val="24"/>
        </w:rPr>
        <w:t>4</w:t>
      </w:r>
      <w:r w:rsidRPr="007A7A10">
        <w:rPr>
          <w:rFonts w:ascii="Times New Roman" w:hAnsi="Times New Roman"/>
          <w:sz w:val="24"/>
          <w:szCs w:val="24"/>
        </w:rPr>
        <w:t xml:space="preserve"> год - 0,00 рублей;</w:t>
      </w:r>
    </w:p>
    <w:p w:rsidR="005053FD" w:rsidRPr="007A7A10" w:rsidRDefault="00F62FC3" w:rsidP="005053FD">
      <w:pPr>
        <w:tabs>
          <w:tab w:val="left" w:pos="46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2) на 2025</w:t>
      </w:r>
      <w:r w:rsidR="005053FD" w:rsidRPr="007A7A10">
        <w:rPr>
          <w:rFonts w:ascii="Times New Roman" w:hAnsi="Times New Roman"/>
          <w:sz w:val="24"/>
          <w:szCs w:val="24"/>
        </w:rPr>
        <w:t xml:space="preserve"> год - 0,00 рублей;</w:t>
      </w:r>
      <w:r w:rsidR="005053FD" w:rsidRPr="007A7A10">
        <w:rPr>
          <w:rFonts w:ascii="Times New Roman" w:hAnsi="Times New Roman"/>
          <w:sz w:val="24"/>
          <w:szCs w:val="24"/>
        </w:rPr>
        <w:tab/>
      </w:r>
    </w:p>
    <w:p w:rsidR="005053FD" w:rsidRPr="007A7A10" w:rsidRDefault="00F62FC3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3) на 2026</w:t>
      </w:r>
      <w:r w:rsidR="005053FD" w:rsidRPr="007A7A10">
        <w:rPr>
          <w:rFonts w:ascii="Times New Roman" w:hAnsi="Times New Roman"/>
          <w:sz w:val="24"/>
          <w:szCs w:val="24"/>
        </w:rPr>
        <w:t xml:space="preserve"> год - 0,00 рублей.</w:t>
      </w:r>
    </w:p>
    <w:p w:rsidR="005053FD" w:rsidRPr="007A7A10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Статья 9. Вступление в силу настоящего Решения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F38A5" w:rsidRPr="007A7A10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ab/>
        <w:t xml:space="preserve">1. Настоящее Решение вступает в силу после его официального опубликования.   </w:t>
      </w:r>
    </w:p>
    <w:p w:rsidR="00DF38A5" w:rsidRPr="007A7A10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F38A5" w:rsidRPr="007A7A10" w:rsidRDefault="00DF38A5" w:rsidP="00DF38A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7A7A10">
        <w:rPr>
          <w:sz w:val="28"/>
          <w:szCs w:val="28"/>
        </w:rPr>
        <w:tab/>
      </w:r>
      <w:r w:rsidR="00F62FC3" w:rsidRPr="007A7A10">
        <w:rPr>
          <w:rFonts w:ascii="Times New Roman" w:hAnsi="Times New Roman"/>
          <w:sz w:val="24"/>
          <w:szCs w:val="24"/>
        </w:rPr>
        <w:t>2. В 2023</w:t>
      </w:r>
      <w:r w:rsidRPr="007A7A10">
        <w:rPr>
          <w:rFonts w:ascii="Times New Roman" w:hAnsi="Times New Roman"/>
          <w:sz w:val="24"/>
          <w:szCs w:val="24"/>
        </w:rPr>
        <w:t xml:space="preserve"> году настоящее Решение применяется исключительно в целях обеспечения исполнения бюджета Введенского сельского поселения в 202</w:t>
      </w:r>
      <w:r w:rsidR="00F62FC3" w:rsidRPr="007A7A10">
        <w:rPr>
          <w:rFonts w:ascii="Times New Roman" w:hAnsi="Times New Roman"/>
          <w:sz w:val="24"/>
          <w:szCs w:val="24"/>
        </w:rPr>
        <w:t>4</w:t>
      </w:r>
      <w:r w:rsidRPr="007A7A10">
        <w:rPr>
          <w:rFonts w:ascii="Times New Roman" w:hAnsi="Times New Roman"/>
          <w:sz w:val="24"/>
          <w:szCs w:val="24"/>
        </w:rPr>
        <w:t xml:space="preserve"> году.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 xml:space="preserve">   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7A10">
        <w:rPr>
          <w:rFonts w:ascii="Times New Roman" w:hAnsi="Times New Roman"/>
          <w:b/>
          <w:sz w:val="24"/>
          <w:szCs w:val="24"/>
        </w:rPr>
        <w:t>Шуйского муниципального района                                                         М.В. Румянцев</w:t>
      </w: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7A7A10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3C18D3" w:rsidRDefault="005053FD" w:rsidP="005053FD">
      <w:pPr>
        <w:rPr>
          <w:rFonts w:ascii="Times New Roman" w:hAnsi="Times New Roman"/>
          <w:b/>
          <w:sz w:val="24"/>
          <w:szCs w:val="24"/>
        </w:rPr>
      </w:pPr>
      <w:r w:rsidRPr="007A7A10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7A7A10">
        <w:rPr>
          <w:rFonts w:ascii="Times New Roman" w:hAnsi="Times New Roman"/>
          <w:b/>
          <w:sz w:val="24"/>
          <w:szCs w:val="24"/>
        </w:rPr>
        <w:tab/>
      </w:r>
      <w:r w:rsidRPr="007A7A10">
        <w:rPr>
          <w:rFonts w:ascii="Times New Roman" w:hAnsi="Times New Roman"/>
          <w:b/>
          <w:sz w:val="24"/>
          <w:szCs w:val="24"/>
        </w:rPr>
        <w:tab/>
        <w:t xml:space="preserve">   П.В. Казаков</w:t>
      </w: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sectPr w:rsidR="003C18D3" w:rsidSect="0010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53FD"/>
    <w:rsid w:val="00006398"/>
    <w:rsid w:val="0001249A"/>
    <w:rsid w:val="00016984"/>
    <w:rsid w:val="0003255B"/>
    <w:rsid w:val="00037781"/>
    <w:rsid w:val="00063658"/>
    <w:rsid w:val="000715F1"/>
    <w:rsid w:val="000A0660"/>
    <w:rsid w:val="000A45DC"/>
    <w:rsid w:val="000C0DD3"/>
    <w:rsid w:val="000F50BD"/>
    <w:rsid w:val="001075C7"/>
    <w:rsid w:val="00112227"/>
    <w:rsid w:val="00131BAB"/>
    <w:rsid w:val="001878B7"/>
    <w:rsid w:val="001C5ED8"/>
    <w:rsid w:val="001C6CEA"/>
    <w:rsid w:val="001C7B6A"/>
    <w:rsid w:val="002259FC"/>
    <w:rsid w:val="0027382A"/>
    <w:rsid w:val="00281259"/>
    <w:rsid w:val="00284D4A"/>
    <w:rsid w:val="00287B26"/>
    <w:rsid w:val="00297C87"/>
    <w:rsid w:val="002B428E"/>
    <w:rsid w:val="002C465C"/>
    <w:rsid w:val="002E2027"/>
    <w:rsid w:val="003041B8"/>
    <w:rsid w:val="00317E2F"/>
    <w:rsid w:val="003547F1"/>
    <w:rsid w:val="00356CBE"/>
    <w:rsid w:val="00370799"/>
    <w:rsid w:val="003C18D3"/>
    <w:rsid w:val="003D59BE"/>
    <w:rsid w:val="00413742"/>
    <w:rsid w:val="00414BE3"/>
    <w:rsid w:val="00415DCD"/>
    <w:rsid w:val="004365CD"/>
    <w:rsid w:val="004909E7"/>
    <w:rsid w:val="004A79EB"/>
    <w:rsid w:val="004C1D4B"/>
    <w:rsid w:val="004E3B86"/>
    <w:rsid w:val="004E7E06"/>
    <w:rsid w:val="004F1F1F"/>
    <w:rsid w:val="00500902"/>
    <w:rsid w:val="005053FD"/>
    <w:rsid w:val="00560941"/>
    <w:rsid w:val="005870CA"/>
    <w:rsid w:val="005A3B7E"/>
    <w:rsid w:val="005B2405"/>
    <w:rsid w:val="005D07AE"/>
    <w:rsid w:val="00603C87"/>
    <w:rsid w:val="0060470B"/>
    <w:rsid w:val="006435EE"/>
    <w:rsid w:val="006532EA"/>
    <w:rsid w:val="00657CE6"/>
    <w:rsid w:val="006655C1"/>
    <w:rsid w:val="00682E93"/>
    <w:rsid w:val="006E5F8D"/>
    <w:rsid w:val="00701BBE"/>
    <w:rsid w:val="00715B49"/>
    <w:rsid w:val="007802BF"/>
    <w:rsid w:val="007A7A10"/>
    <w:rsid w:val="007B2D02"/>
    <w:rsid w:val="007F39C8"/>
    <w:rsid w:val="008150DB"/>
    <w:rsid w:val="00847E4C"/>
    <w:rsid w:val="00865D47"/>
    <w:rsid w:val="00882EF7"/>
    <w:rsid w:val="00885E80"/>
    <w:rsid w:val="008A2D77"/>
    <w:rsid w:val="008B5A3A"/>
    <w:rsid w:val="008D535B"/>
    <w:rsid w:val="008E4BA2"/>
    <w:rsid w:val="008F21B6"/>
    <w:rsid w:val="008F29DE"/>
    <w:rsid w:val="009473A9"/>
    <w:rsid w:val="00951CED"/>
    <w:rsid w:val="00951FD7"/>
    <w:rsid w:val="0099135B"/>
    <w:rsid w:val="00992EE6"/>
    <w:rsid w:val="009A5FF6"/>
    <w:rsid w:val="00A06E8F"/>
    <w:rsid w:val="00A12052"/>
    <w:rsid w:val="00A80A3D"/>
    <w:rsid w:val="00A937FB"/>
    <w:rsid w:val="00AB28CA"/>
    <w:rsid w:val="00AC0342"/>
    <w:rsid w:val="00B07DE8"/>
    <w:rsid w:val="00B229A3"/>
    <w:rsid w:val="00B22DD8"/>
    <w:rsid w:val="00B416D6"/>
    <w:rsid w:val="00B46303"/>
    <w:rsid w:val="00B72F33"/>
    <w:rsid w:val="00B939AE"/>
    <w:rsid w:val="00B93DE6"/>
    <w:rsid w:val="00BA2B61"/>
    <w:rsid w:val="00BF144C"/>
    <w:rsid w:val="00C059E5"/>
    <w:rsid w:val="00C1524A"/>
    <w:rsid w:val="00C178A3"/>
    <w:rsid w:val="00C72A33"/>
    <w:rsid w:val="00CA08E9"/>
    <w:rsid w:val="00CC0D8E"/>
    <w:rsid w:val="00CD331B"/>
    <w:rsid w:val="00CE55E1"/>
    <w:rsid w:val="00D00EB6"/>
    <w:rsid w:val="00D062FC"/>
    <w:rsid w:val="00D22946"/>
    <w:rsid w:val="00D5458C"/>
    <w:rsid w:val="00D70B67"/>
    <w:rsid w:val="00DA0E80"/>
    <w:rsid w:val="00DB0ECC"/>
    <w:rsid w:val="00DB1B17"/>
    <w:rsid w:val="00DF38A5"/>
    <w:rsid w:val="00E65559"/>
    <w:rsid w:val="00E91DC3"/>
    <w:rsid w:val="00EA3807"/>
    <w:rsid w:val="00EC4AF6"/>
    <w:rsid w:val="00EF41D6"/>
    <w:rsid w:val="00F344A2"/>
    <w:rsid w:val="00F35213"/>
    <w:rsid w:val="00F52E54"/>
    <w:rsid w:val="00F62FC3"/>
    <w:rsid w:val="00F845F5"/>
    <w:rsid w:val="00F9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053FD"/>
  </w:style>
  <w:style w:type="paragraph" w:styleId="a5">
    <w:name w:val="No Spacing"/>
    <w:link w:val="a4"/>
    <w:uiPriority w:val="1"/>
    <w:qFormat/>
    <w:rsid w:val="005053FD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505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76</cp:revision>
  <cp:lastPrinted>2024-02-22T05:14:00Z</cp:lastPrinted>
  <dcterms:created xsi:type="dcterms:W3CDTF">2022-11-08T06:43:00Z</dcterms:created>
  <dcterms:modified xsi:type="dcterms:W3CDTF">2024-10-28T06:04:00Z</dcterms:modified>
</cp:coreProperties>
</file>