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6B" w:rsidRPr="005C08DF" w:rsidRDefault="0035296B" w:rsidP="005C08DF">
      <w:pPr>
        <w:pStyle w:val="a3"/>
        <w:tabs>
          <w:tab w:val="left" w:pos="708"/>
        </w:tabs>
        <w:jc w:val="center"/>
        <w:rPr>
          <w:b/>
        </w:rPr>
      </w:pPr>
      <w:r w:rsidRPr="005C08DF">
        <w:rPr>
          <w:b/>
        </w:rPr>
        <w:t>Пояснительная записка</w:t>
      </w:r>
    </w:p>
    <w:p w:rsidR="000278CF" w:rsidRPr="005C08DF" w:rsidRDefault="0035296B" w:rsidP="005C0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к проекту </w:t>
      </w:r>
      <w:r w:rsidRPr="005C08DF">
        <w:rPr>
          <w:rFonts w:ascii="Times New Roman" w:hAnsi="Times New Roman" w:cs="Times New Roman"/>
          <w:b/>
          <w:sz w:val="24"/>
          <w:szCs w:val="24"/>
        </w:rPr>
        <w:t xml:space="preserve">решения Совета Введенского сельского поселения </w:t>
      </w: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78CF" w:rsidRPr="005C08DF" w:rsidRDefault="000278CF" w:rsidP="005C0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8CF" w:rsidRPr="005C08DF" w:rsidRDefault="0035296B" w:rsidP="005C0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изменений в </w:t>
      </w:r>
      <w:r w:rsidRPr="005C08DF">
        <w:rPr>
          <w:rFonts w:ascii="Times New Roman" w:hAnsi="Times New Roman" w:cs="Times New Roman"/>
          <w:b/>
          <w:sz w:val="24"/>
          <w:szCs w:val="24"/>
        </w:rPr>
        <w:t>решение Совета Введенского сельского поселения от 21.12.2021 № 33 «О бюджете Введенс</w:t>
      </w:r>
      <w:r w:rsidR="00CF5D31" w:rsidRPr="005C08DF">
        <w:rPr>
          <w:rFonts w:ascii="Times New Roman" w:hAnsi="Times New Roman" w:cs="Times New Roman"/>
          <w:b/>
          <w:sz w:val="24"/>
          <w:szCs w:val="24"/>
        </w:rPr>
        <w:t>к</w:t>
      </w:r>
      <w:r w:rsidRPr="005C08DF">
        <w:rPr>
          <w:rFonts w:ascii="Times New Roman" w:hAnsi="Times New Roman" w:cs="Times New Roman"/>
          <w:b/>
          <w:sz w:val="24"/>
          <w:szCs w:val="24"/>
        </w:rPr>
        <w:t xml:space="preserve">ого сельского поселения </w:t>
      </w: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>на 2022 год и на плановый период 2023 и 2024 годов»</w:t>
      </w:r>
      <w:r w:rsidR="000278CF"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78CF" w:rsidRPr="005C08DF" w:rsidRDefault="000278CF" w:rsidP="005C0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>на "</w:t>
      </w:r>
      <w:r w:rsidR="00214862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  <w:r w:rsidR="00214862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  2022 года</w:t>
      </w:r>
    </w:p>
    <w:p w:rsidR="0035296B" w:rsidRPr="005C08DF" w:rsidRDefault="0035296B" w:rsidP="005C0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3BE" w:rsidRPr="005C08DF" w:rsidRDefault="00ED03BE" w:rsidP="005C08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Проектом </w:t>
      </w:r>
      <w:r w:rsidRPr="005C08DF">
        <w:rPr>
          <w:rFonts w:ascii="Times New Roman" w:hAnsi="Times New Roman" w:cs="Times New Roman"/>
          <w:sz w:val="24"/>
          <w:szCs w:val="24"/>
        </w:rPr>
        <w:t>решения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 изменены основные характеристики </w:t>
      </w:r>
      <w:r w:rsidRPr="005C08DF">
        <w:rPr>
          <w:rFonts w:ascii="Times New Roman" w:hAnsi="Times New Roman" w:cs="Times New Roman"/>
          <w:sz w:val="24"/>
          <w:szCs w:val="24"/>
        </w:rPr>
        <w:t>бюджета Введенского сельского поселения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03BE" w:rsidRDefault="00ED03BE" w:rsidP="005C08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sz w:val="24"/>
          <w:szCs w:val="24"/>
        </w:rPr>
        <w:t>на 2022 год:</w:t>
      </w:r>
    </w:p>
    <w:p w:rsidR="00214862" w:rsidRDefault="00214862" w:rsidP="002148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AB">
        <w:rPr>
          <w:rFonts w:ascii="Times New Roman" w:hAnsi="Times New Roman"/>
          <w:sz w:val="24"/>
          <w:szCs w:val="24"/>
        </w:rPr>
        <w:t xml:space="preserve">общий объем </w:t>
      </w:r>
      <w:r>
        <w:rPr>
          <w:rFonts w:ascii="Times New Roman" w:hAnsi="Times New Roman"/>
          <w:sz w:val="24"/>
          <w:szCs w:val="24"/>
        </w:rPr>
        <w:t>доходов</w:t>
      </w:r>
      <w:r w:rsidRPr="00A218AB">
        <w:rPr>
          <w:rFonts w:ascii="Times New Roman" w:hAnsi="Times New Roman"/>
          <w:sz w:val="24"/>
          <w:szCs w:val="24"/>
        </w:rPr>
        <w:t xml:space="preserve"> бюджета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увеличен 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89670,00 руб..</w:t>
      </w:r>
    </w:p>
    <w:p w:rsidR="00ED03BE" w:rsidRDefault="00967A26" w:rsidP="005C08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AB">
        <w:rPr>
          <w:rFonts w:ascii="Times New Roman" w:hAnsi="Times New Roman"/>
          <w:sz w:val="24"/>
          <w:szCs w:val="24"/>
        </w:rPr>
        <w:t>общий объем расходов бюджета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увеличен </w:t>
      </w:r>
      <w:r w:rsidR="00ED03BE" w:rsidRPr="005C08D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14862">
        <w:rPr>
          <w:rFonts w:ascii="Times New Roman" w:hAnsi="Times New Roman" w:cs="Times New Roman"/>
          <w:sz w:val="24"/>
          <w:szCs w:val="24"/>
        </w:rPr>
        <w:t>114382,00</w:t>
      </w:r>
      <w:r w:rsidR="00131B73">
        <w:rPr>
          <w:rFonts w:ascii="Times New Roman" w:hAnsi="Times New Roman" w:cs="Times New Roman"/>
          <w:sz w:val="24"/>
          <w:szCs w:val="24"/>
        </w:rPr>
        <w:t xml:space="preserve"> руб..</w:t>
      </w:r>
    </w:p>
    <w:p w:rsidR="00131B73" w:rsidRDefault="00256359" w:rsidP="005C08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AB">
        <w:rPr>
          <w:rFonts w:ascii="Times New Roman" w:hAnsi="Times New Roman"/>
          <w:sz w:val="24"/>
          <w:szCs w:val="24"/>
        </w:rPr>
        <w:t>дефицит (</w:t>
      </w:r>
      <w:proofErr w:type="spellStart"/>
      <w:r w:rsidRPr="00A218AB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A218AB">
        <w:rPr>
          <w:rFonts w:ascii="Times New Roman" w:hAnsi="Times New Roman"/>
          <w:sz w:val="24"/>
          <w:szCs w:val="24"/>
        </w:rPr>
        <w:t>) бюджета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увеличен 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14862">
        <w:rPr>
          <w:rFonts w:ascii="Times New Roman" w:hAnsi="Times New Roman" w:cs="Times New Roman"/>
          <w:sz w:val="24"/>
          <w:szCs w:val="24"/>
        </w:rPr>
        <w:t>24712,00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56359" w:rsidRDefault="00214862" w:rsidP="005C08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Изменения по доходам обусловлены выделением дотации бюджетам сельских поселений на поддержку мер по обеспечению сбалансированности бюджетов из областного бюджета Ивановской области и увеличение нормативов формирования расходов на содержание органов местного самоуправления муниципальных образований Ивановской области на 2022 год</w:t>
      </w:r>
      <w:r w:rsidR="00D421E2">
        <w:rPr>
          <w:rFonts w:ascii="Times New Roman" w:eastAsia="Times New Roman" w:hAnsi="Times New Roman" w:cs="Times New Roman"/>
          <w:sz w:val="24"/>
          <w:szCs w:val="24"/>
        </w:rPr>
        <w:t xml:space="preserve"> в сумме 89670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08DF" w:rsidRPr="005C08DF" w:rsidRDefault="005C08DF" w:rsidP="005C08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sz w:val="24"/>
          <w:szCs w:val="24"/>
        </w:rPr>
        <w:t>Изменения по расходам предусматривают</w:t>
      </w:r>
      <w:r w:rsidRPr="005C08DF">
        <w:rPr>
          <w:rFonts w:ascii="Times New Roman" w:hAnsi="Times New Roman" w:cs="Times New Roman"/>
          <w:sz w:val="24"/>
          <w:szCs w:val="24"/>
        </w:rPr>
        <w:t xml:space="preserve"> увеличение бюджетных ассигнований на </w:t>
      </w:r>
      <w:r w:rsidR="00214862">
        <w:rPr>
          <w:rFonts w:ascii="Times New Roman" w:hAnsi="Times New Roman" w:cs="Times New Roman"/>
          <w:sz w:val="24"/>
          <w:szCs w:val="24"/>
        </w:rPr>
        <w:t>повышение заработной платы лиц, замещающих муниципальные должности и муниципальных служащих</w:t>
      </w:r>
      <w:r w:rsidR="00557C97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муниципальных образований Ивановской области с 01.04.2022 года</w:t>
      </w:r>
      <w:r w:rsidR="008A32E6">
        <w:rPr>
          <w:rFonts w:ascii="Times New Roman" w:hAnsi="Times New Roman" w:cs="Times New Roman"/>
          <w:sz w:val="24"/>
          <w:szCs w:val="24"/>
        </w:rPr>
        <w:t xml:space="preserve"> на 15%, а также с повышением минимального размера оплаты труда с 01.06.2022 года в размере 15279 рублей.</w:t>
      </w:r>
    </w:p>
    <w:tbl>
      <w:tblPr>
        <w:tblW w:w="9782" w:type="dxa"/>
        <w:tblInd w:w="-318" w:type="dxa"/>
        <w:tblLook w:val="04A0"/>
      </w:tblPr>
      <w:tblGrid>
        <w:gridCol w:w="2876"/>
        <w:gridCol w:w="1416"/>
        <w:gridCol w:w="1236"/>
        <w:gridCol w:w="1134"/>
        <w:gridCol w:w="1134"/>
        <w:gridCol w:w="1986"/>
      </w:tblGrid>
      <w:tr w:rsidR="00CF5D31" w:rsidRPr="005C08DF" w:rsidTr="005C08DF">
        <w:trPr>
          <w:trHeight w:val="285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CF5D31" w:rsidRPr="005C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(руб.)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Пояснения</w:t>
            </w:r>
          </w:p>
        </w:tc>
      </w:tr>
      <w:tr w:rsidR="00CF5D31" w:rsidRPr="005C08DF" w:rsidTr="005C08DF">
        <w:trPr>
          <w:trHeight w:val="825"/>
        </w:trPr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7" w:rsidRPr="005C08DF" w:rsidRDefault="00B26A47" w:rsidP="005C08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A47" w:rsidRPr="005C08DF" w:rsidRDefault="00B26A47" w:rsidP="005C08D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7" w:rsidRPr="005C08DF" w:rsidRDefault="00B26A47" w:rsidP="005C08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D31" w:rsidRPr="005C08DF" w:rsidTr="005C08DF">
        <w:trPr>
          <w:trHeight w:val="51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D31" w:rsidRPr="005C08DF" w:rsidRDefault="008A32E6" w:rsidP="00256359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заработной платы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5C08DF" w:rsidRDefault="008A32E6" w:rsidP="005C08DF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0210200420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5C08DF" w:rsidRDefault="008A32E6" w:rsidP="005C08DF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114382,00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5C08DF" w:rsidRDefault="008A32E6" w:rsidP="005C08DF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5C08DF" w:rsidRDefault="008A32E6" w:rsidP="005C08DF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Default="008A32E6" w:rsidP="00256359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Распоряжение департамента финансов Ивановской области от 09.06.2022 № 166</w:t>
            </w:r>
            <w:r w:rsidR="0021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 внесении изменений в распоряжение департамента финансов Ивановской области от 15.12.2021 № 368;</w:t>
            </w:r>
          </w:p>
          <w:p w:rsidR="00217731" w:rsidRPr="005C08DF" w:rsidRDefault="00217731" w:rsidP="00256359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департамента финансов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Ивановской области от 09.06.22 № 12-11-211</w:t>
            </w:r>
          </w:p>
        </w:tc>
      </w:tr>
      <w:tr w:rsidR="000278CF" w:rsidRPr="005C08DF" w:rsidTr="005C08DF">
        <w:trPr>
          <w:trHeight w:val="510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CF" w:rsidRPr="005C08DF" w:rsidRDefault="000278CF" w:rsidP="005C08DF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0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5C08DF" w:rsidRDefault="000278CF" w:rsidP="005C08D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5C08DF" w:rsidRDefault="008A32E6" w:rsidP="005C08D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114382,00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5C08DF" w:rsidRDefault="000278CF" w:rsidP="005C08D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0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5C08DF" w:rsidRDefault="000278CF" w:rsidP="005C08D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0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5C08DF" w:rsidRDefault="000278CF" w:rsidP="005C08DF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78CF" w:rsidRPr="005C08DF" w:rsidRDefault="00256359" w:rsidP="005C08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Увеличение бюджетных ассигнований и лимитов бюджетных обязательств за счет остатков средств бюджета Введенского сельского поселения на н</w:t>
      </w:r>
      <w:r w:rsidR="008A32E6">
        <w:rPr>
          <w:rFonts w:ascii="Times New Roman" w:eastAsia="Times New Roman" w:hAnsi="Times New Roman" w:cs="Times New Roman"/>
          <w:sz w:val="24"/>
          <w:szCs w:val="24"/>
        </w:rPr>
        <w:t>ачало текущего финансового года и дотаций бюджетам сельских поселений на поддержку мер по обеспечению сбалансированности бюджетов из областного бюджета Ивановской области</w:t>
      </w:r>
    </w:p>
    <w:sectPr w:rsidR="000278CF" w:rsidRPr="005C08DF" w:rsidSect="00F3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296B"/>
    <w:rsid w:val="000278CF"/>
    <w:rsid w:val="00131B73"/>
    <w:rsid w:val="001B799D"/>
    <w:rsid w:val="00214862"/>
    <w:rsid w:val="00217731"/>
    <w:rsid w:val="00256359"/>
    <w:rsid w:val="0035296B"/>
    <w:rsid w:val="00534C3E"/>
    <w:rsid w:val="00557C97"/>
    <w:rsid w:val="005C08DF"/>
    <w:rsid w:val="006D462E"/>
    <w:rsid w:val="00847461"/>
    <w:rsid w:val="008A32E6"/>
    <w:rsid w:val="00967A26"/>
    <w:rsid w:val="00B26A47"/>
    <w:rsid w:val="00CF5D31"/>
    <w:rsid w:val="00D421E2"/>
    <w:rsid w:val="00DA12B9"/>
    <w:rsid w:val="00DE3520"/>
    <w:rsid w:val="00E63962"/>
    <w:rsid w:val="00ED03BE"/>
    <w:rsid w:val="00ED4BF6"/>
    <w:rsid w:val="00F3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29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529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12</cp:revision>
  <dcterms:created xsi:type="dcterms:W3CDTF">2022-09-27T11:21:00Z</dcterms:created>
  <dcterms:modified xsi:type="dcterms:W3CDTF">2022-09-27T12:26:00Z</dcterms:modified>
</cp:coreProperties>
</file>