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D13AA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D13AAF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685" w:rsidRPr="00F03FBE" w:rsidRDefault="0035296B" w:rsidP="009B26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F03FBE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F03FB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 w:rsidRPr="00F03FBE">
        <w:rPr>
          <w:rFonts w:ascii="Times New Roman" w:hAnsi="Times New Roman" w:cs="Times New Roman"/>
          <w:sz w:val="24"/>
          <w:szCs w:val="24"/>
        </w:rPr>
        <w:t>22</w:t>
      </w:r>
      <w:r w:rsidR="000278CF" w:rsidRPr="00F03FBE">
        <w:rPr>
          <w:rFonts w:ascii="Times New Roman" w:hAnsi="Times New Roman" w:cs="Times New Roman"/>
          <w:sz w:val="24"/>
          <w:szCs w:val="24"/>
        </w:rPr>
        <w:t>.12.202</w:t>
      </w:r>
      <w:r w:rsidR="00583A4F" w:rsidRPr="00F03FBE">
        <w:rPr>
          <w:rFonts w:ascii="Times New Roman" w:hAnsi="Times New Roman" w:cs="Times New Roman"/>
          <w:sz w:val="24"/>
          <w:szCs w:val="24"/>
        </w:rPr>
        <w:t>3 № 22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DF6EFD" w:rsidRPr="00F03FB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B2685" w:rsidRPr="00F03FB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предусматривает:</w:t>
      </w:r>
    </w:p>
    <w:p w:rsidR="00D13AAF" w:rsidRPr="00E607EF" w:rsidRDefault="009B2685" w:rsidP="009B268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7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07EF" w:rsidRPr="00E607EF">
        <w:rPr>
          <w:rFonts w:ascii="Times New Roman" w:hAnsi="Times New Roman" w:cs="Times New Roman"/>
          <w:b/>
          <w:sz w:val="24"/>
          <w:szCs w:val="24"/>
        </w:rPr>
        <w:t>Изменения п</w:t>
      </w:r>
      <w:r w:rsidRPr="00E607EF">
        <w:rPr>
          <w:rFonts w:ascii="Times New Roman" w:eastAsia="Times New Roman" w:hAnsi="Times New Roman" w:cs="Times New Roman"/>
          <w:b/>
          <w:sz w:val="24"/>
          <w:szCs w:val="24"/>
        </w:rPr>
        <w:t>о доходам</w:t>
      </w:r>
      <w:r w:rsidR="00D13AAF" w:rsidRPr="00E607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51C0" w:rsidRPr="00F03FBE" w:rsidRDefault="00D13AAF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B2685" w:rsidRPr="00F03FBE">
        <w:rPr>
          <w:rFonts w:ascii="Times New Roman" w:eastAsia="Times New Roman" w:hAnsi="Times New Roman" w:cs="Times New Roman"/>
          <w:sz w:val="24"/>
          <w:szCs w:val="24"/>
        </w:rPr>
        <w:t xml:space="preserve"> увеличение доходов</w:t>
      </w:r>
      <w:r w:rsidR="009B2685" w:rsidRPr="00F03FBE">
        <w:rPr>
          <w:rFonts w:ascii="Times New Roman" w:hAnsi="Times New Roman" w:cs="Times New Roman"/>
          <w:sz w:val="24"/>
          <w:szCs w:val="24"/>
        </w:rPr>
        <w:t xml:space="preserve"> из</w:t>
      </w:r>
      <w:r w:rsidR="009B2685" w:rsidRPr="00F03FBE">
        <w:rPr>
          <w:rFonts w:ascii="Times New Roman" w:eastAsia="Times New Roman" w:hAnsi="Times New Roman" w:cs="Times New Roman"/>
          <w:sz w:val="24"/>
          <w:szCs w:val="24"/>
        </w:rPr>
        <w:t xml:space="preserve"> областного бюджета </w:t>
      </w:r>
      <w:r w:rsidR="009B2685" w:rsidRPr="00F03FBE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B2685" w:rsidRPr="00F03FBE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9B2685" w:rsidRPr="00F03FBE">
        <w:rPr>
          <w:rFonts w:ascii="Times New Roman" w:hAnsi="Times New Roman" w:cs="Times New Roman"/>
          <w:sz w:val="24"/>
          <w:szCs w:val="24"/>
        </w:rPr>
        <w:t xml:space="preserve">в бюджет Введенского сельского поселения на поддержку мер по обеспечению сбалансированности бюджетов (на </w:t>
      </w:r>
      <w:r>
        <w:rPr>
          <w:rFonts w:ascii="Times New Roman" w:hAnsi="Times New Roman" w:cs="Times New Roman"/>
          <w:sz w:val="24"/>
          <w:szCs w:val="24"/>
        </w:rPr>
        <w:t>повышение заработной платы работникам культуры до уровня средней заработной платы</w:t>
      </w:r>
      <w:r w:rsidR="00104155">
        <w:rPr>
          <w:rFonts w:ascii="Times New Roman" w:hAnsi="Times New Roman" w:cs="Times New Roman"/>
          <w:sz w:val="24"/>
          <w:szCs w:val="24"/>
        </w:rPr>
        <w:t xml:space="preserve"> по Ивановской области -</w:t>
      </w:r>
      <w:r>
        <w:rPr>
          <w:rFonts w:ascii="Times New Roman" w:hAnsi="Times New Roman" w:cs="Times New Roman"/>
          <w:sz w:val="24"/>
          <w:szCs w:val="24"/>
        </w:rPr>
        <w:t xml:space="preserve"> 35809 рублей</w:t>
      </w:r>
      <w:r w:rsidR="00EC2E4A" w:rsidRPr="00F03FBE">
        <w:rPr>
          <w:rFonts w:ascii="Times New Roman" w:hAnsi="Times New Roman" w:cs="Times New Roman"/>
          <w:sz w:val="24"/>
          <w:szCs w:val="24"/>
        </w:rPr>
        <w:t xml:space="preserve">) в сумме </w:t>
      </w:r>
      <w:r>
        <w:rPr>
          <w:rFonts w:ascii="Times New Roman" w:hAnsi="Times New Roman" w:cs="Times New Roman"/>
          <w:sz w:val="24"/>
          <w:szCs w:val="24"/>
        </w:rPr>
        <w:t>107658</w:t>
      </w:r>
      <w:r w:rsidR="00104155">
        <w:rPr>
          <w:rFonts w:ascii="Times New Roman" w:hAnsi="Times New Roman" w:cs="Times New Roman"/>
          <w:sz w:val="24"/>
          <w:szCs w:val="24"/>
        </w:rPr>
        <w:t xml:space="preserve"> рублей, а также работникам ВУС </w:t>
      </w:r>
      <w:r w:rsidR="00104155" w:rsidRPr="00104155">
        <w:rPr>
          <w:rFonts w:ascii="Times New Roman" w:hAnsi="Times New Roman" w:cs="Times New Roman"/>
          <w:szCs w:val="28"/>
        </w:rPr>
        <w:t>на осуществление первичного воинского учета в сумме 180 рублей</w:t>
      </w:r>
      <w:r w:rsidR="00104155">
        <w:rPr>
          <w:rFonts w:ascii="Times New Roman" w:hAnsi="Times New Roman" w:cs="Times New Roman"/>
          <w:szCs w:val="28"/>
        </w:rPr>
        <w:t xml:space="preserve"> (индексация на 5,1%)</w:t>
      </w:r>
      <w:r w:rsidR="00104155" w:rsidRPr="00104155">
        <w:rPr>
          <w:rFonts w:ascii="Times New Roman" w:hAnsi="Times New Roman" w:cs="Times New Roman"/>
          <w:szCs w:val="28"/>
        </w:rPr>
        <w:t>.</w:t>
      </w:r>
    </w:p>
    <w:p w:rsidR="00242813" w:rsidRPr="00E607EF" w:rsidRDefault="00242813" w:rsidP="009B26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07EF" w:rsidRPr="00E607EF">
        <w:rPr>
          <w:rFonts w:ascii="Times New Roman" w:eastAsia="Times New Roman" w:hAnsi="Times New Roman" w:cs="Times New Roman"/>
          <w:b/>
          <w:sz w:val="24"/>
          <w:szCs w:val="24"/>
        </w:rPr>
        <w:t>Изменения по расходам</w:t>
      </w:r>
      <w:r w:rsidRPr="00E607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813" w:rsidRDefault="00242813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</w:t>
      </w:r>
      <w:r w:rsidR="00EC2E4A" w:rsidRPr="00F03FBE">
        <w:rPr>
          <w:rFonts w:ascii="Times New Roman" w:hAnsi="Times New Roman" w:cs="Times New Roman"/>
          <w:sz w:val="24"/>
          <w:szCs w:val="24"/>
        </w:rPr>
        <w:t>й</w:t>
      </w:r>
      <w:r w:rsidRPr="00F03FBE">
        <w:rPr>
          <w:rFonts w:ascii="Times New Roman" w:hAnsi="Times New Roman" w:cs="Times New Roman"/>
          <w:sz w:val="24"/>
          <w:szCs w:val="24"/>
        </w:rPr>
        <w:t xml:space="preserve">  на </w:t>
      </w:r>
      <w:r w:rsidR="00EC2E4A" w:rsidRPr="00F03FBE">
        <w:rPr>
          <w:rFonts w:ascii="Times New Roman" w:hAnsi="Times New Roman" w:cs="Times New Roman"/>
          <w:sz w:val="24"/>
          <w:szCs w:val="24"/>
        </w:rPr>
        <w:t xml:space="preserve">повышение окладов на </w:t>
      </w:r>
      <w:r w:rsidR="00104155">
        <w:rPr>
          <w:rFonts w:ascii="Times New Roman" w:hAnsi="Times New Roman" w:cs="Times New Roman"/>
          <w:sz w:val="24"/>
          <w:szCs w:val="24"/>
        </w:rPr>
        <w:t>5,3% с 01.10</w:t>
      </w:r>
      <w:r w:rsidRPr="00F03FBE">
        <w:rPr>
          <w:rFonts w:ascii="Times New Roman" w:hAnsi="Times New Roman" w:cs="Times New Roman"/>
          <w:sz w:val="24"/>
          <w:szCs w:val="24"/>
        </w:rPr>
        <w:t>.2024 года лиц, замещающих муниципальные должности и должности муниципальной службы, а</w:t>
      </w:r>
      <w:r w:rsidR="00EC2E4A" w:rsidRPr="00F03FBE">
        <w:rPr>
          <w:rFonts w:ascii="Times New Roman" w:hAnsi="Times New Roman" w:cs="Times New Roman"/>
          <w:sz w:val="24"/>
          <w:szCs w:val="24"/>
        </w:rPr>
        <w:t xml:space="preserve"> также работникам администрации в сумме </w:t>
      </w:r>
      <w:r w:rsidR="00104155">
        <w:rPr>
          <w:rFonts w:ascii="Times New Roman" w:hAnsi="Times New Roman" w:cs="Times New Roman"/>
          <w:sz w:val="24"/>
          <w:szCs w:val="24"/>
        </w:rPr>
        <w:t xml:space="preserve">44559,50 </w:t>
      </w:r>
      <w:r w:rsidR="00EC2E4A" w:rsidRPr="00F03FBE">
        <w:rPr>
          <w:rFonts w:ascii="Times New Roman" w:hAnsi="Times New Roman" w:cs="Times New Roman"/>
          <w:sz w:val="24"/>
          <w:szCs w:val="24"/>
        </w:rPr>
        <w:t>рублей</w:t>
      </w:r>
      <w:r w:rsidR="00104155">
        <w:rPr>
          <w:rFonts w:ascii="Times New Roman" w:hAnsi="Times New Roman" w:cs="Times New Roman"/>
          <w:sz w:val="24"/>
          <w:szCs w:val="24"/>
        </w:rPr>
        <w:t>,, в том числе отчисления по заработной плате</w:t>
      </w:r>
      <w:r w:rsidR="00EC2E4A" w:rsidRPr="00F03FBE">
        <w:rPr>
          <w:rFonts w:ascii="Times New Roman" w:hAnsi="Times New Roman" w:cs="Times New Roman"/>
          <w:sz w:val="24"/>
          <w:szCs w:val="24"/>
        </w:rPr>
        <w:t>;</w:t>
      </w:r>
    </w:p>
    <w:p w:rsidR="00104155" w:rsidRDefault="00104155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3FBE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 на </w:t>
      </w:r>
      <w:r>
        <w:rPr>
          <w:rFonts w:ascii="Times New Roman" w:hAnsi="Times New Roman" w:cs="Times New Roman"/>
          <w:sz w:val="24"/>
          <w:szCs w:val="24"/>
        </w:rPr>
        <w:t>возмещение расходов на организацию предоставления государственных и муниципальных услуг (МКУ МФЦ) согласно изменению с 01.10.2024 г. в штатном расписании и в положении</w:t>
      </w:r>
      <w:r w:rsidR="0037665D">
        <w:rPr>
          <w:rFonts w:ascii="Times New Roman" w:hAnsi="Times New Roman" w:cs="Times New Roman"/>
          <w:sz w:val="24"/>
          <w:szCs w:val="24"/>
        </w:rPr>
        <w:t xml:space="preserve"> об оплате труда МКУ г.о. Шуя «МФЦ в сумме 1870 рублей;</w:t>
      </w:r>
    </w:p>
    <w:p w:rsidR="0037665D" w:rsidRDefault="0037665D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увеличение бюджетных ассигнований на повышение на 5,3% с 01.10.2024 года пенсии за выслугу лет, замещавшим выборные муниципальные должности и должности муниципальной службы в сумме 17400 рублей;</w:t>
      </w:r>
    </w:p>
    <w:p w:rsidR="0037665D" w:rsidRDefault="0037665D" w:rsidP="009B2685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увеличение бюджетных ассигнований </w:t>
      </w:r>
      <w:r w:rsidRPr="00104155">
        <w:rPr>
          <w:rFonts w:ascii="Times New Roman" w:hAnsi="Times New Roman" w:cs="Times New Roman"/>
          <w:szCs w:val="28"/>
        </w:rPr>
        <w:t>на осуществление первичного воинского учета</w:t>
      </w:r>
      <w:r>
        <w:rPr>
          <w:rFonts w:ascii="Times New Roman" w:hAnsi="Times New Roman" w:cs="Times New Roman"/>
          <w:szCs w:val="28"/>
        </w:rPr>
        <w:t xml:space="preserve"> в сумме 180 рублей;</w:t>
      </w:r>
    </w:p>
    <w:p w:rsidR="0037665D" w:rsidRDefault="0037665D" w:rsidP="009B2685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увеличение бюджетных ассигнований на текущий ремонт памятника воинам ВОВ в с. Дунилово в сумме 29000,00 рублей за счет уменьшения целевой статьи МП «</w:t>
      </w:r>
      <w:r w:rsidRPr="0037665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C2E4A" w:rsidRDefault="00EC2E4A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ассигнований МКУК «</w:t>
      </w:r>
      <w:proofErr w:type="spellStart"/>
      <w:r w:rsidRPr="00F03FB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F03FBE">
        <w:rPr>
          <w:rFonts w:ascii="Times New Roman" w:hAnsi="Times New Roman" w:cs="Times New Roman"/>
          <w:sz w:val="24"/>
          <w:szCs w:val="24"/>
        </w:rPr>
        <w:t xml:space="preserve"> центр Введенского сельского поселения» </w:t>
      </w:r>
      <w:r w:rsidR="0037665D">
        <w:rPr>
          <w:rFonts w:ascii="Times New Roman" w:hAnsi="Times New Roman" w:cs="Times New Roman"/>
          <w:sz w:val="24"/>
          <w:szCs w:val="24"/>
        </w:rPr>
        <w:t>на повышение средней заработной платы</w:t>
      </w:r>
      <w:r w:rsidR="00E607EF">
        <w:rPr>
          <w:rFonts w:ascii="Times New Roman" w:hAnsi="Times New Roman" w:cs="Times New Roman"/>
          <w:sz w:val="24"/>
          <w:szCs w:val="24"/>
        </w:rPr>
        <w:t xml:space="preserve"> работникам культуры МКУК «КДЦ Введенского сельского поселения» до уровня средней заработной платы по Ивановской области в размере 35809,00 рублей в сумме 197658,73 рублей, в том числе областные средства - 107658,73 рублей.</w:t>
      </w:r>
    </w:p>
    <w:p w:rsidR="00E607EF" w:rsidRDefault="00E607EF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перечисленные изменения по расходам увеличены за счет остатка средств на 01.01.2024 года, а также средств из областного бюджета (местн.-</w:t>
      </w:r>
      <w:r w:rsidR="006F74F4">
        <w:rPr>
          <w:rFonts w:ascii="Times New Roman" w:hAnsi="Times New Roman" w:cs="Times New Roman"/>
          <w:sz w:val="24"/>
          <w:szCs w:val="24"/>
        </w:rPr>
        <w:t>153829,50 руб., обл.-107838,73руб..).</w:t>
      </w:r>
    </w:p>
    <w:p w:rsidR="00CD7175" w:rsidRPr="00F03FBE" w:rsidRDefault="00CD7175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 вносятся изменения в Положения о системе оплаты труда всех работников администрации.</w:t>
      </w:r>
    </w:p>
    <w:sectPr w:rsidR="00CD7175" w:rsidRPr="00F03FBE" w:rsidSect="00E607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3CD5"/>
    <w:rsid w:val="000A40EB"/>
    <w:rsid w:val="000C233A"/>
    <w:rsid w:val="00104155"/>
    <w:rsid w:val="00110D0C"/>
    <w:rsid w:val="001E1992"/>
    <w:rsid w:val="002400F2"/>
    <w:rsid w:val="00242813"/>
    <w:rsid w:val="002A5E9F"/>
    <w:rsid w:val="002B77CC"/>
    <w:rsid w:val="00310F80"/>
    <w:rsid w:val="0035296B"/>
    <w:rsid w:val="0037665D"/>
    <w:rsid w:val="0038761D"/>
    <w:rsid w:val="003F4C33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301E5"/>
    <w:rsid w:val="006520AF"/>
    <w:rsid w:val="006707CC"/>
    <w:rsid w:val="00672A8B"/>
    <w:rsid w:val="006766F8"/>
    <w:rsid w:val="006C773F"/>
    <w:rsid w:val="006F74F4"/>
    <w:rsid w:val="00711AEB"/>
    <w:rsid w:val="00951F3E"/>
    <w:rsid w:val="009B2685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D7175"/>
    <w:rsid w:val="00CF5D31"/>
    <w:rsid w:val="00D13AAF"/>
    <w:rsid w:val="00D75529"/>
    <w:rsid w:val="00DD0A25"/>
    <w:rsid w:val="00DF6EFD"/>
    <w:rsid w:val="00E32535"/>
    <w:rsid w:val="00E607EF"/>
    <w:rsid w:val="00E75DE4"/>
    <w:rsid w:val="00EC2E4A"/>
    <w:rsid w:val="00F0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2024-10-09T07:04:00Z</cp:lastPrinted>
  <dcterms:created xsi:type="dcterms:W3CDTF">2024-10-09T06:00:00Z</dcterms:created>
  <dcterms:modified xsi:type="dcterms:W3CDTF">2024-10-09T07:04:00Z</dcterms:modified>
</cp:coreProperties>
</file>